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2E7F8A0F" w:rsidR="00FF61BD" w:rsidRPr="00B54C87" w:rsidRDefault="00F207CB" w:rsidP="00B54C87">
      <w:pPr>
        <w:pStyle w:val="Heading1"/>
      </w:pPr>
      <w:bookmarkStart w:id="0" w:name="_Toc36139516"/>
      <w:r w:rsidRPr="00B54C87">
        <w:t>Create a</w:t>
      </w:r>
      <w:r w:rsidR="006C07AE" w:rsidRPr="00B54C87">
        <w:t>n</w:t>
      </w:r>
      <w:r w:rsidR="00B54C87" w:rsidRPr="00B54C87">
        <w:t xml:space="preserve">d activate an </w:t>
      </w:r>
      <w:r w:rsidR="006C07AE" w:rsidRPr="00B54C87">
        <w:t xml:space="preserve">Indico </w:t>
      </w:r>
      <w:r w:rsidRPr="00B54C87">
        <w:t>account</w:t>
      </w:r>
      <w:bookmarkEnd w:id="0"/>
    </w:p>
    <w:p w14:paraId="6DE023E8" w14:textId="61D660DC" w:rsidR="00B54C87" w:rsidRPr="00F76343" w:rsidRDefault="00B54C87" w:rsidP="00F76343">
      <w:pPr>
        <w:pStyle w:val="Heading2"/>
      </w:pPr>
      <w:r w:rsidRPr="00F76343">
        <w:t xml:space="preserve">Create an </w:t>
      </w:r>
      <w:r w:rsidR="00F76343">
        <w:t>A</w:t>
      </w:r>
      <w:r w:rsidRPr="00F76343">
        <w:t>ccount</w:t>
      </w:r>
    </w:p>
    <w:p w14:paraId="5A87CCA2" w14:textId="3639551D" w:rsidR="008B1F07" w:rsidRDefault="008B1F07" w:rsidP="006E3EFC">
      <w:pPr>
        <w:rPr>
          <w:color w:val="595959" w:themeColor="text1" w:themeTint="A6"/>
          <w:sz w:val="22"/>
          <w:szCs w:val="22"/>
        </w:rPr>
      </w:pPr>
    </w:p>
    <w:p w14:paraId="28E07DCB" w14:textId="4BB1F9FE" w:rsidR="00BD65C1" w:rsidRPr="00AC461B" w:rsidRDefault="00BD65C1" w:rsidP="00A52B26">
      <w:pPr>
        <w:pStyle w:val="ListParagraph"/>
        <w:numPr>
          <w:ilvl w:val="0"/>
          <w:numId w:val="34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CC1C4B">
        <w:rPr>
          <w:color w:val="595959" w:themeColor="text1" w:themeTint="A6"/>
          <w:sz w:val="22"/>
          <w:szCs w:val="22"/>
        </w:rPr>
        <w:t>Navigate to</w:t>
      </w:r>
      <w:r w:rsidR="00AC461B">
        <w:rPr>
          <w:color w:val="595959" w:themeColor="text1" w:themeTint="A6"/>
          <w:sz w:val="22"/>
          <w:szCs w:val="22"/>
        </w:rPr>
        <w:t xml:space="preserve"> </w:t>
      </w:r>
      <w:hyperlink r:id="rId9" w:history="1">
        <w:r w:rsidR="00AC461B" w:rsidRPr="00AC461B">
          <w:rPr>
            <w:rStyle w:val="Hyperlink"/>
            <w:color w:val="4472C4" w:themeColor="accent1"/>
            <w:sz w:val="22"/>
            <w:szCs w:val="22"/>
          </w:rPr>
          <w:t>https://indico.un.org/user/login</w:t>
        </w:r>
      </w:hyperlink>
      <w:r w:rsidR="00AC461B" w:rsidRPr="00AC461B">
        <w:rPr>
          <w:color w:val="4472C4" w:themeColor="accent1"/>
          <w:sz w:val="22"/>
          <w:szCs w:val="22"/>
        </w:rPr>
        <w:t xml:space="preserve"> </w:t>
      </w:r>
      <w:r w:rsidRPr="00B50843">
        <w:rPr>
          <w:color w:val="595959" w:themeColor="text1" w:themeTint="A6"/>
          <w:sz w:val="22"/>
          <w:szCs w:val="22"/>
        </w:rPr>
        <w:t>and</w:t>
      </w:r>
      <w:r w:rsidRPr="00AC461B">
        <w:rPr>
          <w:color w:val="595959" w:themeColor="text1" w:themeTint="A6"/>
          <w:sz w:val="22"/>
          <w:szCs w:val="22"/>
        </w:rPr>
        <w:t xml:space="preserve"> </w:t>
      </w:r>
      <w:r w:rsidR="007A5360" w:rsidRPr="00AC461B">
        <w:rPr>
          <w:color w:val="595959" w:themeColor="text1" w:themeTint="A6"/>
          <w:sz w:val="22"/>
          <w:szCs w:val="22"/>
        </w:rPr>
        <w:t xml:space="preserve">click </w:t>
      </w:r>
      <w:r w:rsidRPr="00AC461B">
        <w:rPr>
          <w:b/>
          <w:bCs/>
          <w:color w:val="595959" w:themeColor="text1" w:themeTint="A6"/>
          <w:sz w:val="22"/>
          <w:szCs w:val="22"/>
        </w:rPr>
        <w:t>create a new account</w:t>
      </w:r>
      <w:r w:rsidRPr="00AC461B">
        <w:rPr>
          <w:color w:val="595959" w:themeColor="text1" w:themeTint="A6"/>
          <w:sz w:val="22"/>
          <w:szCs w:val="22"/>
        </w:rPr>
        <w:t>.</w:t>
      </w:r>
      <w:r w:rsidR="009A0284" w:rsidRPr="00AC461B">
        <w:rPr>
          <w:color w:val="595959" w:themeColor="text1" w:themeTint="A6"/>
          <w:sz w:val="22"/>
          <w:szCs w:val="22"/>
        </w:rPr>
        <w:t xml:space="preserve"> </w:t>
      </w:r>
    </w:p>
    <w:p w14:paraId="6FE7F698" w14:textId="71C83276" w:rsidR="007A546F" w:rsidRDefault="007A546F" w:rsidP="006E3EFC">
      <w:pPr>
        <w:rPr>
          <w:noProof/>
        </w:rPr>
      </w:pPr>
    </w:p>
    <w:p w14:paraId="2844D566" w14:textId="5EFCB6A4" w:rsidR="00645762" w:rsidRDefault="00645762" w:rsidP="000654C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F7A38C" wp14:editId="57FB42D1">
            <wp:extent cx="5600700" cy="3040380"/>
            <wp:effectExtent l="76200" t="76200" r="76200" b="83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04038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0F4EB89" w14:textId="77777777" w:rsidR="00645762" w:rsidRPr="00AC461B" w:rsidRDefault="00645762" w:rsidP="006E3EFC">
      <w:pPr>
        <w:rPr>
          <w:color w:val="595959" w:themeColor="text1" w:themeTint="A6"/>
          <w:sz w:val="22"/>
          <w:szCs w:val="22"/>
        </w:rPr>
      </w:pPr>
    </w:p>
    <w:p w14:paraId="7BF82CE6" w14:textId="42B1B021" w:rsidR="00BE1ED8" w:rsidRDefault="00BE1ED8" w:rsidP="006E3EFC">
      <w:pPr>
        <w:rPr>
          <w:b/>
          <w:bCs/>
          <w:color w:val="595959" w:themeColor="text1" w:themeTint="A6"/>
          <w:sz w:val="22"/>
          <w:szCs w:val="22"/>
        </w:rPr>
      </w:pPr>
    </w:p>
    <w:p w14:paraId="6DC954DE" w14:textId="50A2056C" w:rsidR="00B638F6" w:rsidRPr="00172D71" w:rsidRDefault="00B638F6" w:rsidP="00172D71">
      <w:pPr>
        <w:pStyle w:val="ListParagraph"/>
        <w:numPr>
          <w:ilvl w:val="0"/>
          <w:numId w:val="43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172D71">
        <w:rPr>
          <w:color w:val="595959" w:themeColor="text1" w:themeTint="A6"/>
          <w:sz w:val="22"/>
          <w:szCs w:val="22"/>
        </w:rPr>
        <w:t xml:space="preserve">The below screen appears.  </w:t>
      </w:r>
      <w:r w:rsidR="00152C3D">
        <w:rPr>
          <w:color w:val="595959" w:themeColor="text1" w:themeTint="A6"/>
          <w:sz w:val="22"/>
          <w:szCs w:val="22"/>
        </w:rPr>
        <w:t xml:space="preserve">Complete all fields marked </w:t>
      </w:r>
      <w:r w:rsidR="00152C3D" w:rsidRPr="00152C3D">
        <w:rPr>
          <w:color w:val="FF0000"/>
          <w:sz w:val="22"/>
          <w:szCs w:val="22"/>
        </w:rPr>
        <w:t>*</w:t>
      </w:r>
      <w:r w:rsidR="00272DF0">
        <w:rPr>
          <w:color w:val="595959" w:themeColor="text1" w:themeTint="A6"/>
          <w:sz w:val="22"/>
          <w:szCs w:val="22"/>
        </w:rPr>
        <w:t>.  T</w:t>
      </w:r>
      <w:r w:rsidR="00152C3D">
        <w:rPr>
          <w:color w:val="595959" w:themeColor="text1" w:themeTint="A6"/>
          <w:sz w:val="22"/>
          <w:szCs w:val="22"/>
        </w:rPr>
        <w:t>hey are mandatory.</w:t>
      </w:r>
    </w:p>
    <w:p w14:paraId="64C96C8F" w14:textId="77777777" w:rsidR="00645762" w:rsidRDefault="00645762" w:rsidP="00645762">
      <w:pPr>
        <w:tabs>
          <w:tab w:val="clear" w:pos="567"/>
          <w:tab w:val="left" w:pos="284"/>
        </w:tabs>
        <w:rPr>
          <w:color w:val="595959" w:themeColor="text1" w:themeTint="A6"/>
          <w:sz w:val="22"/>
          <w:szCs w:val="22"/>
        </w:rPr>
      </w:pPr>
    </w:p>
    <w:p w14:paraId="7B40C910" w14:textId="7F6E7534" w:rsidR="00645762" w:rsidRDefault="00645762" w:rsidP="000654CB">
      <w:pPr>
        <w:tabs>
          <w:tab w:val="clear" w:pos="567"/>
          <w:tab w:val="left" w:pos="284"/>
        </w:tabs>
        <w:jc w:val="center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4B93389C" wp14:editId="3C5999CF">
            <wp:extent cx="5600700" cy="3733165"/>
            <wp:effectExtent l="76200" t="76200" r="76200" b="768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617" cy="3741108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264616E" w14:textId="732DE7A0" w:rsidR="00E10B4C" w:rsidRPr="006E3EFC" w:rsidRDefault="00E10B4C" w:rsidP="00172D71">
      <w:pPr>
        <w:pStyle w:val="ListParagraph"/>
        <w:numPr>
          <w:ilvl w:val="0"/>
          <w:numId w:val="42"/>
        </w:numPr>
        <w:tabs>
          <w:tab w:val="clear" w:pos="567"/>
          <w:tab w:val="left" w:pos="284"/>
        </w:tabs>
        <w:ind w:left="284" w:hanging="284"/>
        <w:rPr>
          <w:color w:val="595959" w:themeColor="text1" w:themeTint="A6"/>
          <w:sz w:val="22"/>
          <w:szCs w:val="22"/>
        </w:rPr>
      </w:pPr>
      <w:r w:rsidRPr="006E3EFC">
        <w:rPr>
          <w:color w:val="595959" w:themeColor="text1" w:themeTint="A6"/>
          <w:sz w:val="22"/>
          <w:szCs w:val="22"/>
        </w:rPr>
        <w:lastRenderedPageBreak/>
        <w:t xml:space="preserve">The </w:t>
      </w:r>
      <w:r w:rsidR="00796F8C" w:rsidRPr="006E3EFC">
        <w:rPr>
          <w:color w:val="595959" w:themeColor="text1" w:themeTint="A6"/>
          <w:sz w:val="22"/>
          <w:szCs w:val="22"/>
        </w:rPr>
        <w:t>email</w:t>
      </w:r>
      <w:r w:rsidRPr="006E3EFC">
        <w:rPr>
          <w:color w:val="595959" w:themeColor="text1" w:themeTint="A6"/>
          <w:sz w:val="22"/>
          <w:szCs w:val="22"/>
        </w:rPr>
        <w:t xml:space="preserve"> address entered </w:t>
      </w:r>
      <w:r w:rsidR="007A5360">
        <w:rPr>
          <w:color w:val="595959" w:themeColor="text1" w:themeTint="A6"/>
          <w:sz w:val="22"/>
          <w:szCs w:val="22"/>
        </w:rPr>
        <w:t xml:space="preserve">serves </w:t>
      </w:r>
      <w:r w:rsidRPr="006E3EFC">
        <w:rPr>
          <w:color w:val="595959" w:themeColor="text1" w:themeTint="A6"/>
          <w:sz w:val="22"/>
          <w:szCs w:val="22"/>
        </w:rPr>
        <w:t xml:space="preserve">as the user ID for the newly created account. </w:t>
      </w:r>
    </w:p>
    <w:p w14:paraId="3C485D81" w14:textId="16C5505B" w:rsidR="001D6429" w:rsidRPr="006E3EFC" w:rsidRDefault="001D6429" w:rsidP="00172D71">
      <w:pPr>
        <w:tabs>
          <w:tab w:val="clear" w:pos="567"/>
          <w:tab w:val="left" w:pos="284"/>
        </w:tabs>
        <w:ind w:left="284" w:hanging="284"/>
        <w:rPr>
          <w:color w:val="595959" w:themeColor="text1" w:themeTint="A6"/>
          <w:sz w:val="22"/>
          <w:szCs w:val="22"/>
        </w:rPr>
      </w:pPr>
    </w:p>
    <w:p w14:paraId="0AB31CAC" w14:textId="165909CC" w:rsidR="0083299E" w:rsidRPr="006E3EFC" w:rsidRDefault="001F3489" w:rsidP="00172D71">
      <w:pPr>
        <w:pStyle w:val="ListParagraph"/>
        <w:numPr>
          <w:ilvl w:val="0"/>
          <w:numId w:val="42"/>
        </w:numPr>
        <w:tabs>
          <w:tab w:val="clear" w:pos="567"/>
          <w:tab w:val="left" w:pos="284"/>
        </w:tabs>
        <w:ind w:left="284" w:hanging="284"/>
        <w:rPr>
          <w:color w:val="595959" w:themeColor="text1" w:themeTint="A6"/>
          <w:sz w:val="22"/>
          <w:szCs w:val="22"/>
        </w:rPr>
      </w:pPr>
      <w:r w:rsidRPr="006E3EFC">
        <w:rPr>
          <w:color w:val="595959" w:themeColor="text1" w:themeTint="A6"/>
          <w:sz w:val="22"/>
          <w:szCs w:val="22"/>
        </w:rPr>
        <w:t>E</w:t>
      </w:r>
      <w:r w:rsidR="009A34AA" w:rsidRPr="006E3EFC">
        <w:rPr>
          <w:color w:val="595959" w:themeColor="text1" w:themeTint="A6"/>
          <w:sz w:val="22"/>
          <w:szCs w:val="22"/>
        </w:rPr>
        <w:t xml:space="preserve">nsure that </w:t>
      </w:r>
      <w:r w:rsidRPr="006E3EFC">
        <w:rPr>
          <w:b/>
          <w:bCs/>
          <w:color w:val="595959" w:themeColor="text1" w:themeTint="A6"/>
          <w:sz w:val="22"/>
          <w:szCs w:val="22"/>
        </w:rPr>
        <w:t>all</w:t>
      </w:r>
      <w:r w:rsidRPr="006E3EFC">
        <w:rPr>
          <w:color w:val="595959" w:themeColor="text1" w:themeTint="A6"/>
          <w:sz w:val="22"/>
          <w:szCs w:val="22"/>
        </w:rPr>
        <w:t xml:space="preserve"> </w:t>
      </w:r>
      <w:r w:rsidRPr="006E3EFC">
        <w:rPr>
          <w:b/>
          <w:bCs/>
          <w:color w:val="595959" w:themeColor="text1" w:themeTint="A6"/>
          <w:sz w:val="22"/>
          <w:szCs w:val="22"/>
        </w:rPr>
        <w:t>6</w:t>
      </w:r>
      <w:r w:rsidRPr="006E3EFC">
        <w:rPr>
          <w:color w:val="595959" w:themeColor="text1" w:themeTint="A6"/>
          <w:sz w:val="22"/>
          <w:szCs w:val="22"/>
        </w:rPr>
        <w:t xml:space="preserve"> </w:t>
      </w:r>
      <w:r w:rsidR="009A34AA" w:rsidRPr="006E3EFC">
        <w:rPr>
          <w:color w:val="595959" w:themeColor="text1" w:themeTint="A6"/>
          <w:sz w:val="22"/>
          <w:szCs w:val="22"/>
        </w:rPr>
        <w:t xml:space="preserve">criteria for </w:t>
      </w:r>
      <w:r w:rsidR="00BE28A4">
        <w:rPr>
          <w:color w:val="595959" w:themeColor="text1" w:themeTint="A6"/>
          <w:sz w:val="22"/>
          <w:szCs w:val="22"/>
        </w:rPr>
        <w:t xml:space="preserve">establishing a password are met – </w:t>
      </w:r>
      <w:r w:rsidR="00BE28A4" w:rsidRPr="00FB4C95">
        <w:rPr>
          <w:b/>
          <w:bCs/>
          <w:color w:val="595959" w:themeColor="text1" w:themeTint="A6"/>
          <w:sz w:val="22"/>
          <w:szCs w:val="22"/>
        </w:rPr>
        <w:t>you should achieve 6 green check marks</w:t>
      </w:r>
      <w:r w:rsidR="00BE28A4">
        <w:rPr>
          <w:color w:val="595959" w:themeColor="text1" w:themeTint="A6"/>
          <w:sz w:val="22"/>
          <w:szCs w:val="22"/>
        </w:rPr>
        <w:t xml:space="preserve"> </w:t>
      </w:r>
      <w:r w:rsidR="00BE28A4" w:rsidRPr="00BE28A4">
        <w:rPr>
          <w:color w:val="538135" w:themeColor="accent6" w:themeShade="BF"/>
          <w:sz w:val="22"/>
          <w:szCs w:val="22"/>
        </w:rPr>
        <w:sym w:font="Wingdings" w:char="F0FC"/>
      </w:r>
      <w:r w:rsidR="00BE28A4">
        <w:rPr>
          <w:color w:val="538135" w:themeColor="accent6" w:themeShade="BF"/>
          <w:sz w:val="22"/>
          <w:szCs w:val="22"/>
        </w:rPr>
        <w:t xml:space="preserve">  </w:t>
      </w:r>
      <w:r w:rsidRPr="006E3EFC">
        <w:rPr>
          <w:color w:val="595959" w:themeColor="text1" w:themeTint="A6"/>
          <w:sz w:val="22"/>
          <w:szCs w:val="22"/>
        </w:rPr>
        <w:t>(</w:t>
      </w:r>
      <w:r w:rsidRPr="006E3EFC">
        <w:rPr>
          <w:i/>
          <w:iCs/>
          <w:color w:val="595959" w:themeColor="text1" w:themeTint="A6"/>
          <w:sz w:val="22"/>
          <w:szCs w:val="22"/>
        </w:rPr>
        <w:t xml:space="preserve">If the criteria for setting </w:t>
      </w:r>
      <w:r w:rsidR="00F2323C" w:rsidRPr="006E3EFC">
        <w:rPr>
          <w:i/>
          <w:iCs/>
          <w:color w:val="595959" w:themeColor="text1" w:themeTint="A6"/>
          <w:sz w:val="22"/>
          <w:szCs w:val="22"/>
        </w:rPr>
        <w:t xml:space="preserve">the password is not visible, it is </w:t>
      </w:r>
      <w:r w:rsidRPr="006E3EFC">
        <w:rPr>
          <w:i/>
          <w:iCs/>
          <w:color w:val="595959" w:themeColor="text1" w:themeTint="A6"/>
          <w:sz w:val="22"/>
          <w:szCs w:val="22"/>
        </w:rPr>
        <w:t xml:space="preserve">probably </w:t>
      </w:r>
      <w:r w:rsidR="00F2323C" w:rsidRPr="006E3EFC">
        <w:rPr>
          <w:i/>
          <w:iCs/>
          <w:color w:val="595959" w:themeColor="text1" w:themeTint="A6"/>
          <w:sz w:val="22"/>
          <w:szCs w:val="22"/>
        </w:rPr>
        <w:t xml:space="preserve">due to an incompatible browser being used - </w:t>
      </w:r>
      <w:r w:rsidRPr="006E3EFC">
        <w:rPr>
          <w:i/>
          <w:iCs/>
          <w:color w:val="595959" w:themeColor="text1" w:themeTint="A6"/>
          <w:sz w:val="22"/>
          <w:szCs w:val="22"/>
        </w:rPr>
        <w:t>switch to Chrome</w:t>
      </w:r>
      <w:r w:rsidR="00FC0D3D">
        <w:rPr>
          <w:i/>
          <w:iCs/>
          <w:color w:val="595959" w:themeColor="text1" w:themeTint="A6"/>
          <w:sz w:val="22"/>
          <w:szCs w:val="22"/>
        </w:rPr>
        <w:t xml:space="preserve"> or</w:t>
      </w:r>
      <w:r w:rsidRPr="006E3EFC">
        <w:rPr>
          <w:i/>
          <w:iCs/>
          <w:color w:val="595959" w:themeColor="text1" w:themeTint="A6"/>
          <w:sz w:val="22"/>
          <w:szCs w:val="22"/>
        </w:rPr>
        <w:t xml:space="preserve"> Firefox</w:t>
      </w:r>
      <w:r w:rsidRPr="006E3EFC">
        <w:rPr>
          <w:color w:val="595959" w:themeColor="text1" w:themeTint="A6"/>
          <w:sz w:val="22"/>
          <w:szCs w:val="22"/>
        </w:rPr>
        <w:t>).</w:t>
      </w:r>
    </w:p>
    <w:p w14:paraId="1899A53E" w14:textId="1AE8811A" w:rsidR="001D6429" w:rsidRPr="006E3EFC" w:rsidRDefault="001D6429" w:rsidP="00172D71">
      <w:pPr>
        <w:tabs>
          <w:tab w:val="clear" w:pos="567"/>
          <w:tab w:val="left" w:pos="284"/>
        </w:tabs>
        <w:ind w:left="284" w:hanging="284"/>
        <w:rPr>
          <w:color w:val="595959" w:themeColor="text1" w:themeTint="A6"/>
          <w:sz w:val="22"/>
          <w:szCs w:val="22"/>
        </w:rPr>
      </w:pPr>
    </w:p>
    <w:p w14:paraId="4C80724C" w14:textId="3C3AF04E" w:rsidR="00BD65C1" w:rsidRPr="006E3EFC" w:rsidRDefault="001F3489" w:rsidP="00172D71">
      <w:pPr>
        <w:pStyle w:val="ListParagraph"/>
        <w:numPr>
          <w:ilvl w:val="0"/>
          <w:numId w:val="42"/>
        </w:numPr>
        <w:tabs>
          <w:tab w:val="clear" w:pos="567"/>
          <w:tab w:val="left" w:pos="284"/>
        </w:tabs>
        <w:ind w:left="284" w:hanging="284"/>
        <w:rPr>
          <w:color w:val="595959" w:themeColor="text1" w:themeTint="A6"/>
          <w:sz w:val="22"/>
          <w:szCs w:val="22"/>
        </w:rPr>
      </w:pPr>
      <w:r w:rsidRPr="006E3EFC">
        <w:rPr>
          <w:color w:val="595959" w:themeColor="text1" w:themeTint="A6"/>
          <w:sz w:val="22"/>
          <w:szCs w:val="22"/>
        </w:rPr>
        <w:t>Solve the math sum</w:t>
      </w:r>
      <w:r w:rsidR="009C7EF5" w:rsidRPr="006E3EFC">
        <w:rPr>
          <w:color w:val="595959" w:themeColor="text1" w:themeTint="A6"/>
          <w:sz w:val="22"/>
          <w:szCs w:val="22"/>
        </w:rPr>
        <w:t xml:space="preserve"> </w:t>
      </w:r>
      <w:r w:rsidR="000F3BFB" w:rsidRPr="006E3EFC">
        <w:rPr>
          <w:color w:val="595959" w:themeColor="text1" w:themeTint="A6"/>
          <w:sz w:val="22"/>
          <w:szCs w:val="22"/>
        </w:rPr>
        <w:t xml:space="preserve">under </w:t>
      </w:r>
      <w:r w:rsidR="000F3BFB" w:rsidRPr="006E3EFC">
        <w:rPr>
          <w:b/>
          <w:bCs/>
          <w:color w:val="595959" w:themeColor="text1" w:themeTint="A6"/>
          <w:sz w:val="22"/>
          <w:szCs w:val="22"/>
        </w:rPr>
        <w:t>ARE YOU HUMAN?</w:t>
      </w:r>
      <w:r w:rsidR="000F3BFB" w:rsidRPr="006E3EFC">
        <w:rPr>
          <w:color w:val="595959" w:themeColor="text1" w:themeTint="A6"/>
          <w:sz w:val="22"/>
          <w:szCs w:val="22"/>
        </w:rPr>
        <w:t xml:space="preserve"> </w:t>
      </w:r>
      <w:r w:rsidR="009C7EF5" w:rsidRPr="006E3EFC">
        <w:rPr>
          <w:color w:val="595959" w:themeColor="text1" w:themeTint="A6"/>
          <w:sz w:val="22"/>
          <w:szCs w:val="22"/>
        </w:rPr>
        <w:t xml:space="preserve">and click </w:t>
      </w:r>
      <w:r w:rsidR="00BD65C1" w:rsidRPr="006E3EFC">
        <w:rPr>
          <w:b/>
          <w:bCs/>
          <w:color w:val="595959" w:themeColor="text1" w:themeTint="A6"/>
          <w:sz w:val="22"/>
          <w:szCs w:val="22"/>
        </w:rPr>
        <w:t>confirm</w:t>
      </w:r>
      <w:r w:rsidR="00C65555" w:rsidRPr="006E3EFC">
        <w:rPr>
          <w:color w:val="595959" w:themeColor="text1" w:themeTint="A6"/>
          <w:sz w:val="22"/>
          <w:szCs w:val="22"/>
        </w:rPr>
        <w:t>.</w:t>
      </w:r>
      <w:r w:rsidR="00577DE5" w:rsidRPr="006E3EFC">
        <w:rPr>
          <w:color w:val="595959" w:themeColor="text1" w:themeTint="A6"/>
          <w:sz w:val="22"/>
          <w:szCs w:val="22"/>
        </w:rPr>
        <w:t xml:space="preserve"> </w:t>
      </w:r>
      <w:r w:rsidR="00BD65C1" w:rsidRPr="006E3EFC">
        <w:rPr>
          <w:color w:val="595959" w:themeColor="text1" w:themeTint="A6"/>
          <w:sz w:val="22"/>
          <w:szCs w:val="22"/>
        </w:rPr>
        <w:t xml:space="preserve"> </w:t>
      </w:r>
    </w:p>
    <w:p w14:paraId="5EA7A940" w14:textId="77777777" w:rsidR="001D6429" w:rsidRPr="006E3EFC" w:rsidRDefault="001D6429" w:rsidP="00172D71">
      <w:pPr>
        <w:ind w:left="284" w:hanging="284"/>
        <w:rPr>
          <w:color w:val="595959" w:themeColor="text1" w:themeTint="A6"/>
          <w:sz w:val="22"/>
          <w:szCs w:val="22"/>
        </w:rPr>
      </w:pPr>
    </w:p>
    <w:p w14:paraId="5D4F1CCE" w14:textId="3D7592DE" w:rsidR="00C65555" w:rsidRPr="006E3EFC" w:rsidRDefault="00C65555" w:rsidP="00172D71">
      <w:pPr>
        <w:pStyle w:val="ListParagraph"/>
        <w:numPr>
          <w:ilvl w:val="0"/>
          <w:numId w:val="42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6E3EFC">
        <w:rPr>
          <w:color w:val="595959" w:themeColor="text1" w:themeTint="A6"/>
          <w:sz w:val="22"/>
          <w:szCs w:val="22"/>
        </w:rPr>
        <w:t>A message appears on</w:t>
      </w:r>
      <w:r w:rsidR="002D1543" w:rsidRPr="006E3EFC">
        <w:rPr>
          <w:color w:val="595959" w:themeColor="text1" w:themeTint="A6"/>
          <w:sz w:val="22"/>
          <w:szCs w:val="22"/>
        </w:rPr>
        <w:t>-</w:t>
      </w:r>
      <w:r w:rsidRPr="006E3EFC">
        <w:rPr>
          <w:color w:val="595959" w:themeColor="text1" w:themeTint="A6"/>
          <w:sz w:val="22"/>
          <w:szCs w:val="22"/>
        </w:rPr>
        <w:t xml:space="preserve">screen </w:t>
      </w:r>
      <w:r w:rsidR="00860F00">
        <w:rPr>
          <w:color w:val="595959" w:themeColor="text1" w:themeTint="A6"/>
          <w:sz w:val="22"/>
          <w:szCs w:val="22"/>
        </w:rPr>
        <w:t>(</w:t>
      </w:r>
      <w:r w:rsidR="00156561">
        <w:rPr>
          <w:color w:val="595959" w:themeColor="text1" w:themeTint="A6"/>
          <w:sz w:val="22"/>
          <w:szCs w:val="22"/>
        </w:rPr>
        <w:t xml:space="preserve">sample </w:t>
      </w:r>
      <w:r w:rsidR="00860F00">
        <w:rPr>
          <w:color w:val="595959" w:themeColor="text1" w:themeTint="A6"/>
          <w:sz w:val="22"/>
          <w:szCs w:val="22"/>
        </w:rPr>
        <w:t xml:space="preserve">below) </w:t>
      </w:r>
      <w:r w:rsidRPr="006E3EFC">
        <w:rPr>
          <w:color w:val="595959" w:themeColor="text1" w:themeTint="A6"/>
          <w:sz w:val="22"/>
          <w:szCs w:val="22"/>
        </w:rPr>
        <w:t xml:space="preserve">confirming the successful creation of the account and advising you to check your </w:t>
      </w:r>
      <w:r w:rsidR="00796F8C" w:rsidRPr="006E3EFC">
        <w:rPr>
          <w:color w:val="595959" w:themeColor="text1" w:themeTint="A6"/>
          <w:sz w:val="22"/>
          <w:szCs w:val="22"/>
        </w:rPr>
        <w:t>email</w:t>
      </w:r>
      <w:r w:rsidRPr="006E3EFC">
        <w:rPr>
          <w:color w:val="595959" w:themeColor="text1" w:themeTint="A6"/>
          <w:sz w:val="22"/>
          <w:szCs w:val="22"/>
        </w:rPr>
        <w:t xml:space="preserve"> to activate </w:t>
      </w:r>
      <w:r w:rsidR="001F54FF" w:rsidRPr="006E3EFC">
        <w:rPr>
          <w:color w:val="595959" w:themeColor="text1" w:themeTint="A6"/>
          <w:sz w:val="22"/>
          <w:szCs w:val="22"/>
        </w:rPr>
        <w:t>the</w:t>
      </w:r>
      <w:r w:rsidRPr="006E3EFC">
        <w:rPr>
          <w:color w:val="595959" w:themeColor="text1" w:themeTint="A6"/>
          <w:sz w:val="22"/>
          <w:szCs w:val="22"/>
        </w:rPr>
        <w:t xml:space="preserve"> account.</w:t>
      </w:r>
    </w:p>
    <w:p w14:paraId="60271996" w14:textId="77777777" w:rsidR="00C65555" w:rsidRPr="006E3EFC" w:rsidRDefault="00C65555" w:rsidP="006E3EFC">
      <w:pPr>
        <w:pStyle w:val="ListParagraph"/>
        <w:tabs>
          <w:tab w:val="clear" w:pos="567"/>
          <w:tab w:val="left" w:pos="284"/>
        </w:tabs>
        <w:ind w:left="284"/>
        <w:rPr>
          <w:color w:val="595959" w:themeColor="text1" w:themeTint="A6"/>
          <w:sz w:val="22"/>
          <w:szCs w:val="22"/>
        </w:rPr>
      </w:pPr>
    </w:p>
    <w:p w14:paraId="7EAC33C9" w14:textId="19B0AF2F" w:rsidR="001D6429" w:rsidRPr="006E3EFC" w:rsidRDefault="00C65555" w:rsidP="00FF39D5">
      <w:pPr>
        <w:jc w:val="center"/>
        <w:rPr>
          <w:b/>
          <w:bCs/>
          <w:color w:val="595959" w:themeColor="text1" w:themeTint="A6"/>
          <w:sz w:val="22"/>
          <w:szCs w:val="22"/>
        </w:rPr>
      </w:pPr>
      <w:r w:rsidRPr="006E3EFC">
        <w:rPr>
          <w:noProof/>
          <w:color w:val="595959" w:themeColor="text1" w:themeTint="A6"/>
          <w:sz w:val="22"/>
          <w:szCs w:val="22"/>
          <w:lang w:eastAsia="zh-CN"/>
        </w:rPr>
        <w:drawing>
          <wp:anchor distT="0" distB="0" distL="114300" distR="114300" simplePos="0" relativeHeight="251646987" behindDoc="0" locked="0" layoutInCell="1" allowOverlap="1" wp14:anchorId="30CAE25A" wp14:editId="4423D29C">
            <wp:simplePos x="0" y="0"/>
            <wp:positionH relativeFrom="page">
              <wp:align>center</wp:align>
            </wp:positionH>
            <wp:positionV relativeFrom="paragraph">
              <wp:posOffset>112395</wp:posOffset>
            </wp:positionV>
            <wp:extent cx="5792400" cy="1548000"/>
            <wp:effectExtent l="76200" t="76200" r="75565" b="717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15480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30129314"/>
    </w:p>
    <w:p w14:paraId="36776A9D" w14:textId="77777777" w:rsidR="000D36F3" w:rsidRPr="006E3EFC" w:rsidRDefault="000D36F3" w:rsidP="006E3EFC">
      <w:pPr>
        <w:rPr>
          <w:b/>
          <w:bCs/>
          <w:color w:val="595959" w:themeColor="text1" w:themeTint="A6"/>
          <w:sz w:val="22"/>
          <w:szCs w:val="22"/>
        </w:rPr>
      </w:pPr>
      <w:r w:rsidRPr="006E3EFC">
        <w:rPr>
          <w:b/>
          <w:bCs/>
          <w:color w:val="595959" w:themeColor="text1" w:themeTint="A6"/>
          <w:sz w:val="22"/>
          <w:szCs w:val="22"/>
        </w:rPr>
        <w:br w:type="page"/>
      </w:r>
    </w:p>
    <w:p w14:paraId="3CE3BED6" w14:textId="0D4235CD" w:rsidR="000E59A8" w:rsidRPr="00860F00" w:rsidRDefault="00277955" w:rsidP="00F76343">
      <w:pPr>
        <w:pStyle w:val="Heading2"/>
      </w:pPr>
      <w:bookmarkStart w:id="2" w:name="_Toc36139517"/>
      <w:r w:rsidRPr="00860F00">
        <w:lastRenderedPageBreak/>
        <w:t xml:space="preserve">Activate an </w:t>
      </w:r>
      <w:r w:rsidR="008B1F07">
        <w:t xml:space="preserve">Indico </w:t>
      </w:r>
      <w:r w:rsidR="00F76343">
        <w:t>A</w:t>
      </w:r>
      <w:r w:rsidRPr="00860F00">
        <w:t>ccount</w:t>
      </w:r>
      <w:bookmarkEnd w:id="1"/>
      <w:bookmarkEnd w:id="2"/>
    </w:p>
    <w:p w14:paraId="3E0A5299" w14:textId="005C352C" w:rsidR="000E59A8" w:rsidRPr="006E3EFC" w:rsidRDefault="000E59A8" w:rsidP="006E3EFC">
      <w:pPr>
        <w:rPr>
          <w:color w:val="595959" w:themeColor="text1" w:themeTint="A6"/>
          <w:sz w:val="22"/>
          <w:szCs w:val="22"/>
        </w:rPr>
      </w:pPr>
    </w:p>
    <w:p w14:paraId="041582BD" w14:textId="1F278B15" w:rsidR="006D613E" w:rsidRPr="00172D71" w:rsidRDefault="006D613E" w:rsidP="00172D71">
      <w:pPr>
        <w:pStyle w:val="ListParagraph"/>
        <w:numPr>
          <w:ilvl w:val="0"/>
          <w:numId w:val="44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172D71">
        <w:rPr>
          <w:color w:val="595959" w:themeColor="text1" w:themeTint="A6"/>
          <w:sz w:val="22"/>
          <w:szCs w:val="22"/>
        </w:rPr>
        <w:t xml:space="preserve">In your </w:t>
      </w:r>
      <w:r w:rsidR="006E3EFC" w:rsidRPr="00172D71">
        <w:rPr>
          <w:color w:val="595959" w:themeColor="text1" w:themeTint="A6"/>
          <w:sz w:val="22"/>
          <w:szCs w:val="22"/>
        </w:rPr>
        <w:t xml:space="preserve">in box, find the </w:t>
      </w:r>
      <w:r w:rsidR="00CD7387" w:rsidRPr="00172D71">
        <w:rPr>
          <w:color w:val="595959" w:themeColor="text1" w:themeTint="A6"/>
          <w:sz w:val="22"/>
          <w:szCs w:val="22"/>
        </w:rPr>
        <w:t xml:space="preserve">Indico account activation </w:t>
      </w:r>
      <w:r w:rsidR="00796F8C" w:rsidRPr="00172D71">
        <w:rPr>
          <w:color w:val="595959" w:themeColor="text1" w:themeTint="A6"/>
          <w:sz w:val="22"/>
          <w:szCs w:val="22"/>
        </w:rPr>
        <w:t>email</w:t>
      </w:r>
      <w:r w:rsidR="00E10B4C" w:rsidRPr="00172D71">
        <w:rPr>
          <w:color w:val="595959" w:themeColor="text1" w:themeTint="A6"/>
          <w:sz w:val="22"/>
          <w:szCs w:val="22"/>
        </w:rPr>
        <w:t xml:space="preserve"> </w:t>
      </w:r>
      <w:r w:rsidR="00860F00" w:rsidRPr="00172D71">
        <w:rPr>
          <w:color w:val="595959" w:themeColor="text1" w:themeTint="A6"/>
          <w:sz w:val="22"/>
          <w:szCs w:val="22"/>
        </w:rPr>
        <w:t xml:space="preserve">from </w:t>
      </w:r>
      <w:hyperlink r:id="rId13" w:history="1">
        <w:r w:rsidR="00645762" w:rsidRPr="00172D71">
          <w:rPr>
            <w:rStyle w:val="Hyperlink"/>
            <w:sz w:val="22"/>
            <w:szCs w:val="22"/>
          </w:rPr>
          <w:t>noreply.accreditations@unog.ch</w:t>
        </w:r>
      </w:hyperlink>
      <w:r w:rsidR="00645762" w:rsidRPr="00172D71">
        <w:rPr>
          <w:color w:val="595959" w:themeColor="text1" w:themeTint="A6"/>
          <w:sz w:val="22"/>
          <w:szCs w:val="22"/>
        </w:rPr>
        <w:t xml:space="preserve"> </w:t>
      </w:r>
      <w:r w:rsidR="006E3EFC" w:rsidRPr="00172D71">
        <w:rPr>
          <w:color w:val="595959" w:themeColor="text1" w:themeTint="A6"/>
          <w:sz w:val="22"/>
          <w:szCs w:val="22"/>
        </w:rPr>
        <w:t xml:space="preserve">– it will feature the following text in the </w:t>
      </w:r>
      <w:r w:rsidR="00E10B4C" w:rsidRPr="00172D71">
        <w:rPr>
          <w:color w:val="595959" w:themeColor="text1" w:themeTint="A6"/>
          <w:sz w:val="22"/>
          <w:szCs w:val="22"/>
        </w:rPr>
        <w:t>subject</w:t>
      </w:r>
      <w:r w:rsidR="006E3EFC" w:rsidRPr="00172D71">
        <w:rPr>
          <w:color w:val="595959" w:themeColor="text1" w:themeTint="A6"/>
          <w:sz w:val="22"/>
          <w:szCs w:val="22"/>
        </w:rPr>
        <w:t xml:space="preserve"> line</w:t>
      </w:r>
      <w:r w:rsidR="00E10B4C" w:rsidRPr="00172D71">
        <w:rPr>
          <w:color w:val="595959" w:themeColor="text1" w:themeTint="A6"/>
          <w:sz w:val="22"/>
          <w:szCs w:val="22"/>
        </w:rPr>
        <w:t xml:space="preserve"> “</w:t>
      </w:r>
      <w:r w:rsidR="00E10B4C" w:rsidRPr="00172D71">
        <w:rPr>
          <w:i/>
          <w:iCs/>
          <w:color w:val="595959" w:themeColor="text1" w:themeTint="A6"/>
          <w:sz w:val="22"/>
          <w:szCs w:val="22"/>
        </w:rPr>
        <w:t>Accreditation account confirmation</w:t>
      </w:r>
      <w:r w:rsidR="00E10B4C" w:rsidRPr="00172D71">
        <w:rPr>
          <w:color w:val="595959" w:themeColor="text1" w:themeTint="A6"/>
          <w:sz w:val="22"/>
          <w:szCs w:val="22"/>
        </w:rPr>
        <w:t>”</w:t>
      </w:r>
      <w:r w:rsidRPr="00172D71">
        <w:rPr>
          <w:color w:val="595959" w:themeColor="text1" w:themeTint="A6"/>
          <w:sz w:val="22"/>
          <w:szCs w:val="22"/>
        </w:rPr>
        <w:t xml:space="preserve">.  </w:t>
      </w:r>
    </w:p>
    <w:p w14:paraId="4D6C28F3" w14:textId="6E5E7680" w:rsidR="006D613E" w:rsidRPr="006E3EFC" w:rsidRDefault="006D613E" w:rsidP="00FF39D5">
      <w:pPr>
        <w:pStyle w:val="ListParagraph"/>
        <w:tabs>
          <w:tab w:val="clear" w:pos="567"/>
          <w:tab w:val="left" w:pos="284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7606FB9A" w14:textId="17DCD351" w:rsidR="004C7C76" w:rsidRPr="006E3EFC" w:rsidRDefault="003A42F2" w:rsidP="00FF39D5">
      <w:pPr>
        <w:pStyle w:val="ListParagraph"/>
        <w:numPr>
          <w:ilvl w:val="0"/>
          <w:numId w:val="35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6E3EFC">
        <w:rPr>
          <w:noProof/>
          <w:color w:val="595959" w:themeColor="text1" w:themeTint="A6"/>
          <w:sz w:val="22"/>
          <w:szCs w:val="22"/>
          <w:lang w:eastAsia="zh-CN"/>
        </w:rPr>
        <w:drawing>
          <wp:anchor distT="0" distB="0" distL="114300" distR="114300" simplePos="0" relativeHeight="251660299" behindDoc="0" locked="0" layoutInCell="1" allowOverlap="1" wp14:anchorId="26A3440F" wp14:editId="74B52978">
            <wp:simplePos x="0" y="0"/>
            <wp:positionH relativeFrom="page">
              <wp:posOffset>1341755</wp:posOffset>
            </wp:positionH>
            <wp:positionV relativeFrom="paragraph">
              <wp:posOffset>435187</wp:posOffset>
            </wp:positionV>
            <wp:extent cx="4870800" cy="3549600"/>
            <wp:effectExtent l="133350" t="133350" r="139700" b="127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800" cy="35496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EFC" w:rsidRPr="006E3EFC">
        <w:rPr>
          <w:color w:val="595959" w:themeColor="text1" w:themeTint="A6"/>
          <w:sz w:val="22"/>
          <w:szCs w:val="22"/>
        </w:rPr>
        <w:t xml:space="preserve">Open the email and </w:t>
      </w:r>
      <w:r w:rsidR="00E10B4C" w:rsidRPr="006E3EFC">
        <w:rPr>
          <w:color w:val="595959" w:themeColor="text1" w:themeTint="A6"/>
          <w:sz w:val="22"/>
          <w:szCs w:val="22"/>
        </w:rPr>
        <w:t>click the activation link</w:t>
      </w:r>
      <w:r w:rsidR="008F57DD">
        <w:rPr>
          <w:color w:val="595959" w:themeColor="text1" w:themeTint="A6"/>
          <w:sz w:val="22"/>
          <w:szCs w:val="22"/>
        </w:rPr>
        <w:t>.</w:t>
      </w:r>
      <w:r w:rsidR="00E10B4C" w:rsidRPr="006E3EFC">
        <w:rPr>
          <w:color w:val="595959" w:themeColor="text1" w:themeTint="A6"/>
          <w:sz w:val="22"/>
          <w:szCs w:val="22"/>
        </w:rPr>
        <w:t xml:space="preserve"> </w:t>
      </w:r>
      <w:r w:rsidR="00BD65C1" w:rsidRPr="006E3EFC">
        <w:rPr>
          <w:color w:val="595959" w:themeColor="text1" w:themeTint="A6"/>
          <w:sz w:val="22"/>
          <w:szCs w:val="22"/>
        </w:rPr>
        <w:t xml:space="preserve">  </w:t>
      </w:r>
    </w:p>
    <w:p w14:paraId="24CDBED8" w14:textId="25ECB8DA" w:rsidR="006B60A9" w:rsidRPr="006E3EFC" w:rsidRDefault="006B60A9" w:rsidP="006E3EFC">
      <w:pPr>
        <w:jc w:val="center"/>
        <w:rPr>
          <w:color w:val="595959" w:themeColor="text1" w:themeTint="A6"/>
          <w:sz w:val="22"/>
          <w:szCs w:val="22"/>
        </w:rPr>
      </w:pPr>
    </w:p>
    <w:p w14:paraId="7E347845" w14:textId="1AFBF0FD" w:rsidR="006B60A9" w:rsidRPr="00347087" w:rsidRDefault="00E10B4C" w:rsidP="00223C30">
      <w:pPr>
        <w:pStyle w:val="ListParagraph"/>
        <w:numPr>
          <w:ilvl w:val="0"/>
          <w:numId w:val="36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347087">
        <w:rPr>
          <w:color w:val="595959" w:themeColor="text1" w:themeTint="A6"/>
          <w:sz w:val="22"/>
          <w:szCs w:val="22"/>
        </w:rPr>
        <w:t xml:space="preserve">A message appears </w:t>
      </w:r>
      <w:r w:rsidR="001F54FF" w:rsidRPr="00347087">
        <w:rPr>
          <w:color w:val="595959" w:themeColor="text1" w:themeTint="A6"/>
          <w:sz w:val="22"/>
          <w:szCs w:val="22"/>
        </w:rPr>
        <w:t xml:space="preserve">on-screen </w:t>
      </w:r>
      <w:r w:rsidR="00645762" w:rsidRPr="00347087">
        <w:rPr>
          <w:color w:val="595959" w:themeColor="text1" w:themeTint="A6"/>
          <w:sz w:val="22"/>
          <w:szCs w:val="22"/>
        </w:rPr>
        <w:t>(</w:t>
      </w:r>
      <w:r w:rsidR="007330A4">
        <w:rPr>
          <w:color w:val="595959" w:themeColor="text1" w:themeTint="A6"/>
          <w:sz w:val="22"/>
          <w:szCs w:val="22"/>
        </w:rPr>
        <w:t xml:space="preserve">sample </w:t>
      </w:r>
      <w:bookmarkStart w:id="3" w:name="_GoBack"/>
      <w:bookmarkEnd w:id="3"/>
      <w:r w:rsidR="00645762" w:rsidRPr="00347087">
        <w:rPr>
          <w:color w:val="595959" w:themeColor="text1" w:themeTint="A6"/>
          <w:sz w:val="22"/>
          <w:szCs w:val="22"/>
        </w:rPr>
        <w:t xml:space="preserve">below) </w:t>
      </w:r>
      <w:r w:rsidRPr="00347087">
        <w:rPr>
          <w:color w:val="595959" w:themeColor="text1" w:themeTint="A6"/>
          <w:sz w:val="22"/>
          <w:szCs w:val="22"/>
        </w:rPr>
        <w:t xml:space="preserve">confirming </w:t>
      </w:r>
      <w:r w:rsidR="006967A1" w:rsidRPr="00347087">
        <w:rPr>
          <w:color w:val="595959" w:themeColor="text1" w:themeTint="A6"/>
          <w:sz w:val="22"/>
          <w:szCs w:val="22"/>
        </w:rPr>
        <w:t xml:space="preserve">the </w:t>
      </w:r>
      <w:r w:rsidRPr="00347087">
        <w:rPr>
          <w:color w:val="595959" w:themeColor="text1" w:themeTint="A6"/>
          <w:sz w:val="22"/>
          <w:szCs w:val="22"/>
        </w:rPr>
        <w:t>account is activated.</w:t>
      </w:r>
    </w:p>
    <w:p w14:paraId="3D03D302" w14:textId="448A3A82" w:rsidR="00E10B4C" w:rsidRPr="006E3EFC" w:rsidRDefault="00E10B4C" w:rsidP="00223C30">
      <w:pPr>
        <w:pStyle w:val="ListParagraph"/>
        <w:tabs>
          <w:tab w:val="clear" w:pos="567"/>
          <w:tab w:val="left" w:pos="284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7CE04A76" w14:textId="5983006F" w:rsidR="00645762" w:rsidRDefault="00645762" w:rsidP="00FF39D5">
      <w:pPr>
        <w:rPr>
          <w:color w:val="595959" w:themeColor="text1" w:themeTint="A6"/>
          <w:sz w:val="22"/>
          <w:szCs w:val="22"/>
        </w:rPr>
      </w:pPr>
      <w:r w:rsidRPr="006E3EFC">
        <w:rPr>
          <w:noProof/>
          <w:color w:val="595959" w:themeColor="text1" w:themeTint="A6"/>
          <w:sz w:val="22"/>
          <w:szCs w:val="22"/>
          <w:lang w:eastAsia="zh-CN"/>
        </w:rPr>
        <w:drawing>
          <wp:inline distT="0" distB="0" distL="0" distR="0" wp14:anchorId="0EE5A040" wp14:editId="1A416316">
            <wp:extent cx="5533200" cy="1080000"/>
            <wp:effectExtent l="76200" t="76200" r="67945" b="825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200" cy="108000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1B47A12" w14:textId="77777777" w:rsidR="00645762" w:rsidRDefault="00645762" w:rsidP="00FF39D5">
      <w:pPr>
        <w:rPr>
          <w:color w:val="595959" w:themeColor="text1" w:themeTint="A6"/>
          <w:sz w:val="22"/>
          <w:szCs w:val="22"/>
        </w:rPr>
      </w:pPr>
    </w:p>
    <w:p w14:paraId="43957F63" w14:textId="77777777" w:rsidR="00645762" w:rsidRPr="006E3EFC" w:rsidRDefault="00645762" w:rsidP="00645762">
      <w:pPr>
        <w:pStyle w:val="ListParagraph"/>
        <w:numPr>
          <w:ilvl w:val="0"/>
          <w:numId w:val="36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Proceed to l</w:t>
      </w:r>
      <w:r w:rsidRPr="006E3EFC">
        <w:rPr>
          <w:color w:val="595959" w:themeColor="text1" w:themeTint="A6"/>
          <w:sz w:val="22"/>
          <w:szCs w:val="22"/>
        </w:rPr>
        <w:t xml:space="preserve">og in to Indico </w:t>
      </w:r>
      <w:r>
        <w:rPr>
          <w:color w:val="595959" w:themeColor="text1" w:themeTint="A6"/>
          <w:sz w:val="22"/>
          <w:szCs w:val="22"/>
        </w:rPr>
        <w:t xml:space="preserve">– click either </w:t>
      </w:r>
      <w:r w:rsidRPr="006E3EFC">
        <w:rPr>
          <w:b/>
          <w:bCs/>
          <w:color w:val="595959" w:themeColor="text1" w:themeTint="A6"/>
          <w:sz w:val="22"/>
          <w:szCs w:val="22"/>
        </w:rPr>
        <w:t>Login</w:t>
      </w:r>
      <w:r w:rsidRPr="006E3EFC">
        <w:rPr>
          <w:color w:val="595959" w:themeColor="text1" w:themeTint="A6"/>
          <w:sz w:val="22"/>
          <w:szCs w:val="22"/>
        </w:rPr>
        <w:t xml:space="preserve"> (top-right corner of the screen) or </w:t>
      </w:r>
      <w:r w:rsidRPr="006E3EFC">
        <w:rPr>
          <w:b/>
          <w:bCs/>
          <w:color w:val="595959" w:themeColor="text1" w:themeTint="A6"/>
          <w:sz w:val="22"/>
          <w:szCs w:val="22"/>
        </w:rPr>
        <w:t>Click HERE</w:t>
      </w:r>
      <w:r>
        <w:rPr>
          <w:b/>
          <w:bCs/>
          <w:color w:val="595959" w:themeColor="text1" w:themeTint="A6"/>
          <w:sz w:val="22"/>
          <w:szCs w:val="22"/>
        </w:rPr>
        <w:t xml:space="preserve"> to Register for this Conference</w:t>
      </w:r>
      <w:r w:rsidRPr="006E3EFC">
        <w:rPr>
          <w:color w:val="595959" w:themeColor="text1" w:themeTint="A6"/>
          <w:sz w:val="22"/>
          <w:szCs w:val="22"/>
        </w:rPr>
        <w:t>.</w:t>
      </w:r>
    </w:p>
    <w:p w14:paraId="097957EA" w14:textId="14300562" w:rsidR="00364E60" w:rsidRPr="006E3EFC" w:rsidRDefault="00364E60" w:rsidP="00FF39D5">
      <w:pPr>
        <w:rPr>
          <w:color w:val="595959" w:themeColor="text1" w:themeTint="A6"/>
          <w:sz w:val="22"/>
          <w:szCs w:val="22"/>
        </w:rPr>
      </w:pPr>
    </w:p>
    <w:p w14:paraId="573A239C" w14:textId="77777777" w:rsidR="006E3EFC" w:rsidRPr="006E3EFC" w:rsidRDefault="006E3EFC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  <w:r w:rsidRPr="006E3EFC">
        <w:rPr>
          <w:color w:val="595959" w:themeColor="text1" w:themeTint="A6"/>
          <w:sz w:val="22"/>
          <w:szCs w:val="22"/>
        </w:rPr>
        <w:br w:type="page"/>
      </w:r>
    </w:p>
    <w:p w14:paraId="3F3C8BF5" w14:textId="24E3628B" w:rsidR="006B60A9" w:rsidRPr="00F80009" w:rsidRDefault="006E3EFC" w:rsidP="00F76343">
      <w:pPr>
        <w:pStyle w:val="Heading2"/>
      </w:pPr>
      <w:bookmarkStart w:id="4" w:name="_Toc36139518"/>
      <w:r w:rsidRPr="00F80009">
        <w:lastRenderedPageBreak/>
        <w:t xml:space="preserve">No </w:t>
      </w:r>
      <w:r w:rsidR="00F76343">
        <w:t>A</w:t>
      </w:r>
      <w:r w:rsidRPr="00F80009">
        <w:t xml:space="preserve">ctivation eMail </w:t>
      </w:r>
      <w:r w:rsidR="00F76343">
        <w:t>R</w:t>
      </w:r>
      <w:r w:rsidRPr="00F80009">
        <w:t>eceived</w:t>
      </w:r>
      <w:bookmarkEnd w:id="4"/>
    </w:p>
    <w:p w14:paraId="775B289E" w14:textId="77777777" w:rsidR="006E3EFC" w:rsidRPr="00E86629" w:rsidRDefault="006E3EFC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</w:p>
    <w:p w14:paraId="7449F00F" w14:textId="59861A31" w:rsidR="006E3EFC" w:rsidRPr="007717C1" w:rsidRDefault="00E86629" w:rsidP="007717C1">
      <w:pPr>
        <w:pStyle w:val="ListParagraph"/>
        <w:numPr>
          <w:ilvl w:val="0"/>
          <w:numId w:val="36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E86629">
        <w:rPr>
          <w:noProof/>
        </w:rPr>
        <w:drawing>
          <wp:anchor distT="0" distB="0" distL="114300" distR="114300" simplePos="0" relativeHeight="251650059" behindDoc="0" locked="0" layoutInCell="1" allowOverlap="1" wp14:anchorId="75CCDAA8" wp14:editId="04006897">
            <wp:simplePos x="0" y="0"/>
            <wp:positionH relativeFrom="page">
              <wp:align>center</wp:align>
            </wp:positionH>
            <wp:positionV relativeFrom="paragraph">
              <wp:posOffset>844550</wp:posOffset>
            </wp:positionV>
            <wp:extent cx="5731200" cy="1998000"/>
            <wp:effectExtent l="114300" t="114300" r="117475" b="1168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98000"/>
                    </a:xfrm>
                    <a:prstGeom prst="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EFC" w:rsidRPr="007717C1">
        <w:rPr>
          <w:color w:val="595959" w:themeColor="text1" w:themeTint="A6"/>
          <w:sz w:val="22"/>
          <w:szCs w:val="22"/>
        </w:rPr>
        <w:t xml:space="preserve">If you fail to find the activation email, check your Spam or Junk folder.  Alternatively, click the </w:t>
      </w:r>
      <w:r w:rsidR="006E3EFC" w:rsidRPr="007717C1">
        <w:rPr>
          <w:b/>
          <w:bCs/>
          <w:color w:val="595959" w:themeColor="text1" w:themeTint="A6"/>
          <w:sz w:val="22"/>
          <w:szCs w:val="22"/>
        </w:rPr>
        <w:t>Re-send account activation Email</w:t>
      </w:r>
      <w:r w:rsidR="006E3EFC" w:rsidRPr="007717C1">
        <w:rPr>
          <w:color w:val="595959" w:themeColor="text1" w:themeTint="A6"/>
          <w:sz w:val="22"/>
          <w:szCs w:val="22"/>
        </w:rPr>
        <w:t xml:space="preserve"> link on the Indico log in page, enter the email address under which you created your Indico account and click </w:t>
      </w:r>
      <w:r w:rsidR="006E3EFC" w:rsidRPr="007717C1">
        <w:rPr>
          <w:b/>
          <w:bCs/>
          <w:color w:val="595959" w:themeColor="text1" w:themeTint="A6"/>
          <w:sz w:val="22"/>
          <w:szCs w:val="22"/>
        </w:rPr>
        <w:t>Send account Activation Email</w:t>
      </w:r>
      <w:r w:rsidR="006E3EFC" w:rsidRPr="007717C1">
        <w:rPr>
          <w:color w:val="595959" w:themeColor="text1" w:themeTint="A6"/>
          <w:sz w:val="22"/>
          <w:szCs w:val="22"/>
        </w:rPr>
        <w:t>.  Check your email account again.</w:t>
      </w:r>
    </w:p>
    <w:p w14:paraId="3C878476" w14:textId="430921AD" w:rsidR="00D3759A" w:rsidRDefault="00D3759A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</w:p>
    <w:p w14:paraId="6CA7FAA5" w14:textId="034772AC" w:rsidR="00E86629" w:rsidRDefault="00E86629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</w:p>
    <w:p w14:paraId="6706E528" w14:textId="7E25465B" w:rsidR="00E86629" w:rsidRPr="00986551" w:rsidRDefault="00172816" w:rsidP="00986551">
      <w:pPr>
        <w:pStyle w:val="ListParagraph"/>
        <w:numPr>
          <w:ilvl w:val="0"/>
          <w:numId w:val="36"/>
        </w:numPr>
        <w:tabs>
          <w:tab w:val="clear" w:pos="567"/>
        </w:tabs>
        <w:ind w:left="284" w:hanging="284"/>
        <w:rPr>
          <w:color w:val="595959" w:themeColor="text1" w:themeTint="A6"/>
          <w:sz w:val="22"/>
          <w:szCs w:val="22"/>
        </w:rPr>
      </w:pPr>
      <w:r w:rsidRPr="00986551">
        <w:rPr>
          <w:color w:val="595959" w:themeColor="text1" w:themeTint="A6"/>
          <w:sz w:val="22"/>
          <w:szCs w:val="22"/>
        </w:rPr>
        <w:t xml:space="preserve">Failing that, send an email to </w:t>
      </w:r>
      <w:hyperlink r:id="rId17" w:history="1">
        <w:r w:rsidRPr="00986551">
          <w:rPr>
            <w:rStyle w:val="Hyperlink"/>
            <w:sz w:val="22"/>
            <w:szCs w:val="22"/>
          </w:rPr>
          <w:t>support.accreditation@un.org</w:t>
        </w:r>
      </w:hyperlink>
    </w:p>
    <w:p w14:paraId="58190B4C" w14:textId="52C43220" w:rsidR="00172816" w:rsidRDefault="00172816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</w:p>
    <w:p w14:paraId="4BC3D7A1" w14:textId="77777777" w:rsidR="00172816" w:rsidRDefault="00172816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</w:p>
    <w:p w14:paraId="334014B9" w14:textId="18D85CE2" w:rsidR="008E3D98" w:rsidRDefault="00172816" w:rsidP="00172816">
      <w:pPr>
        <w:tabs>
          <w:tab w:val="clear" w:pos="567"/>
        </w:tabs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---END---</w:t>
      </w:r>
    </w:p>
    <w:p w14:paraId="73E0397D" w14:textId="7C0A6EBC" w:rsidR="008E3D98" w:rsidRDefault="008E3D98" w:rsidP="006C3669">
      <w:pPr>
        <w:tabs>
          <w:tab w:val="clear" w:pos="567"/>
        </w:tabs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sectPr w:rsidR="008E3D98" w:rsidSect="00076A56">
      <w:headerReference w:type="default" r:id="rId18"/>
      <w:footerReference w:type="even" r:id="rId19"/>
      <w:footerReference w:type="default" r:id="rId20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CA14" w14:textId="77777777" w:rsidR="001565F6" w:rsidRDefault="001565F6" w:rsidP="00E65456">
      <w:r>
        <w:rPr>
          <w:color w:val="7F7F7F" w:themeColor="text1" w:themeTint="80"/>
        </w:rPr>
        <w:separator/>
      </w:r>
    </w:p>
    <w:p w14:paraId="355227D9" w14:textId="77777777" w:rsidR="001565F6" w:rsidRDefault="001565F6"/>
  </w:endnote>
  <w:endnote w:type="continuationSeparator" w:id="0">
    <w:p w14:paraId="547C962C" w14:textId="77777777" w:rsidR="001565F6" w:rsidRDefault="001565F6" w:rsidP="00E65456">
      <w:r>
        <w:rPr>
          <w:color w:val="7F7F7F" w:themeColor="text1" w:themeTint="80"/>
        </w:rPr>
        <w:continuationSeparator/>
      </w:r>
    </w:p>
    <w:p w14:paraId="4A99F704" w14:textId="77777777" w:rsidR="001565F6" w:rsidRDefault="001565F6"/>
  </w:endnote>
  <w:endnote w:type="continuationNotice" w:id="1">
    <w:p w14:paraId="7695560B" w14:textId="77777777" w:rsidR="001565F6" w:rsidRDefault="00156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327F4C">
          <w:trPr>
            <w:trHeight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49F060D1" w:rsidR="00AE1CC0" w:rsidRPr="00ED6A18" w:rsidRDefault="00AE1CC0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  <w:r w:rsidRPr="00ED6A18">
          <w:rPr>
            <w:color w:val="4472C4" w:themeColor="accent1"/>
            <w:sz w:val="18"/>
            <w:szCs w:val="18"/>
          </w:rPr>
          <w:t xml:space="preserve">Create and Activate an </w:t>
        </w:r>
        <w:r w:rsidR="009C335F">
          <w:rPr>
            <w:color w:val="4472C4" w:themeColor="accent1"/>
            <w:sz w:val="18"/>
            <w:szCs w:val="18"/>
          </w:rPr>
          <w:t xml:space="preserve">Indico </w:t>
        </w:r>
        <w:r w:rsidRPr="00ED6A18">
          <w:rPr>
            <w:color w:val="4472C4" w:themeColor="accent1"/>
            <w:sz w:val="18"/>
            <w:szCs w:val="18"/>
          </w:rPr>
          <w:t>Account</w:t>
        </w:r>
        <w:r w:rsidRPr="00ED6A18">
          <w:rPr>
            <w:color w:val="4472C4" w:themeColor="accent1"/>
            <w:sz w:val="18"/>
            <w:szCs w:val="18"/>
          </w:rPr>
          <w:br/>
          <w:t xml:space="preserve">Page </w:t>
        </w:r>
        <w:r w:rsidRPr="00ED6A18">
          <w:rPr>
            <w:color w:val="4472C4" w:themeColor="accent1"/>
            <w:sz w:val="18"/>
            <w:szCs w:val="18"/>
          </w:rPr>
          <w:fldChar w:fldCharType="begin"/>
        </w:r>
        <w:r w:rsidRPr="00ED6A18">
          <w:rPr>
            <w:color w:val="4472C4" w:themeColor="accent1"/>
            <w:sz w:val="18"/>
            <w:szCs w:val="18"/>
          </w:rPr>
          <w:instrText xml:space="preserve"> PAGE   \* MERGEFORMAT </w:instrText>
        </w:r>
        <w:r w:rsidRPr="00ED6A18">
          <w:rPr>
            <w:color w:val="4472C4" w:themeColor="accent1"/>
            <w:sz w:val="18"/>
            <w:szCs w:val="18"/>
          </w:rPr>
          <w:fldChar w:fldCharType="separate"/>
        </w:r>
        <w:r w:rsidR="00ED6A18">
          <w:rPr>
            <w:noProof/>
            <w:color w:val="4472C4" w:themeColor="accent1"/>
            <w:sz w:val="18"/>
            <w:szCs w:val="18"/>
          </w:rPr>
          <w:t>5</w:t>
        </w:r>
        <w:r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7B9B" w14:textId="77777777" w:rsidR="001565F6" w:rsidRDefault="001565F6" w:rsidP="00E65456">
      <w:r>
        <w:rPr>
          <w:color w:val="7F7F7F" w:themeColor="text1" w:themeTint="80"/>
        </w:rPr>
        <w:separator/>
      </w:r>
    </w:p>
    <w:p w14:paraId="30F4D80E" w14:textId="77777777" w:rsidR="001565F6" w:rsidRDefault="001565F6"/>
  </w:footnote>
  <w:footnote w:type="continuationSeparator" w:id="0">
    <w:p w14:paraId="002C3B36" w14:textId="77777777" w:rsidR="001565F6" w:rsidRDefault="001565F6" w:rsidP="00E65456">
      <w:r>
        <w:rPr>
          <w:color w:val="7F7F7F" w:themeColor="text1" w:themeTint="80"/>
        </w:rPr>
        <w:continuationSeparator/>
      </w:r>
    </w:p>
    <w:p w14:paraId="3BE823EA" w14:textId="77777777" w:rsidR="001565F6" w:rsidRDefault="001565F6"/>
  </w:footnote>
  <w:footnote w:type="continuationNotice" w:id="1">
    <w:p w14:paraId="208B8078" w14:textId="77777777" w:rsidR="001565F6" w:rsidRDefault="00156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75pt;height:13.9pt;visibility:visible;mso-wrap-style:square" o:bullet="t">
        <v:imagedata r:id="rId1" o:title=""/>
      </v:shape>
    </w:pict>
  </w:numPicBullet>
  <w:abstractNum w:abstractNumId="0" w15:restartNumberingAfterBreak="0">
    <w:nsid w:val="006F45FF"/>
    <w:multiLevelType w:val="multilevel"/>
    <w:tmpl w:val="DE16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95470"/>
    <w:multiLevelType w:val="hybridMultilevel"/>
    <w:tmpl w:val="80329C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4A09CB"/>
    <w:multiLevelType w:val="hybridMultilevel"/>
    <w:tmpl w:val="3894E412"/>
    <w:lvl w:ilvl="0" w:tplc="B2085CB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43557"/>
    <w:multiLevelType w:val="hybridMultilevel"/>
    <w:tmpl w:val="7316AD42"/>
    <w:lvl w:ilvl="0" w:tplc="5EB26E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0B07"/>
    <w:multiLevelType w:val="hybridMultilevel"/>
    <w:tmpl w:val="96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E2B"/>
    <w:multiLevelType w:val="hybridMultilevel"/>
    <w:tmpl w:val="A81E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8746D"/>
    <w:multiLevelType w:val="hybridMultilevel"/>
    <w:tmpl w:val="A48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5031"/>
    <w:multiLevelType w:val="hybridMultilevel"/>
    <w:tmpl w:val="7AB852B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15FB"/>
    <w:multiLevelType w:val="hybridMultilevel"/>
    <w:tmpl w:val="C11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351D"/>
    <w:multiLevelType w:val="hybridMultilevel"/>
    <w:tmpl w:val="9B18531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37A66"/>
    <w:multiLevelType w:val="hybridMultilevel"/>
    <w:tmpl w:val="DD9C50F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147562A"/>
    <w:multiLevelType w:val="hybridMultilevel"/>
    <w:tmpl w:val="C04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5463"/>
    <w:multiLevelType w:val="hybridMultilevel"/>
    <w:tmpl w:val="E3A4C50E"/>
    <w:lvl w:ilvl="0" w:tplc="67B2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50EB"/>
    <w:multiLevelType w:val="hybridMultilevel"/>
    <w:tmpl w:val="3AB237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7C5C7A"/>
    <w:multiLevelType w:val="hybridMultilevel"/>
    <w:tmpl w:val="CFF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3AD6"/>
    <w:multiLevelType w:val="multilevel"/>
    <w:tmpl w:val="ACB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78E7"/>
    <w:multiLevelType w:val="hybridMultilevel"/>
    <w:tmpl w:val="88CA0D10"/>
    <w:lvl w:ilvl="0" w:tplc="2C96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2D70"/>
    <w:multiLevelType w:val="hybridMultilevel"/>
    <w:tmpl w:val="A6BC118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7DF3"/>
    <w:multiLevelType w:val="hybridMultilevel"/>
    <w:tmpl w:val="2BBA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09C7"/>
    <w:multiLevelType w:val="hybridMultilevel"/>
    <w:tmpl w:val="771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104C5"/>
    <w:multiLevelType w:val="hybridMultilevel"/>
    <w:tmpl w:val="B3B244B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256"/>
    <w:multiLevelType w:val="hybridMultilevel"/>
    <w:tmpl w:val="3A7E5FDE"/>
    <w:lvl w:ilvl="0" w:tplc="075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61D0"/>
    <w:multiLevelType w:val="hybridMultilevel"/>
    <w:tmpl w:val="549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4CA7"/>
    <w:multiLevelType w:val="hybridMultilevel"/>
    <w:tmpl w:val="663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3A1"/>
    <w:multiLevelType w:val="multilevel"/>
    <w:tmpl w:val="7A58E8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A575C3"/>
    <w:multiLevelType w:val="hybridMultilevel"/>
    <w:tmpl w:val="0AFCB40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472C"/>
    <w:multiLevelType w:val="hybridMultilevel"/>
    <w:tmpl w:val="321E3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583386"/>
    <w:multiLevelType w:val="hybridMultilevel"/>
    <w:tmpl w:val="9CDE693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15DA4"/>
    <w:multiLevelType w:val="hybridMultilevel"/>
    <w:tmpl w:val="22D49966"/>
    <w:lvl w:ilvl="0" w:tplc="755C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516E"/>
    <w:multiLevelType w:val="hybridMultilevel"/>
    <w:tmpl w:val="5CB2B31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10555"/>
    <w:multiLevelType w:val="hybridMultilevel"/>
    <w:tmpl w:val="E84C4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1F02CE"/>
    <w:multiLevelType w:val="hybridMultilevel"/>
    <w:tmpl w:val="7E6A28E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069B4"/>
    <w:multiLevelType w:val="hybridMultilevel"/>
    <w:tmpl w:val="5800760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830"/>
    <w:multiLevelType w:val="hybridMultilevel"/>
    <w:tmpl w:val="7ED42B2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921E1"/>
    <w:multiLevelType w:val="hybridMultilevel"/>
    <w:tmpl w:val="E46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B4322"/>
    <w:multiLevelType w:val="hybridMultilevel"/>
    <w:tmpl w:val="596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4"/>
  </w:num>
  <w:num w:numId="7">
    <w:abstractNumId w:val="22"/>
  </w:num>
  <w:num w:numId="8">
    <w:abstractNumId w:val="32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35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0"/>
  </w:num>
  <w:num w:numId="20">
    <w:abstractNumId w:val="13"/>
  </w:num>
  <w:num w:numId="21">
    <w:abstractNumId w:val="1"/>
  </w:num>
  <w:num w:numId="22">
    <w:abstractNumId w:val="26"/>
  </w:num>
  <w:num w:numId="23">
    <w:abstractNumId w:val="8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1"/>
  </w:num>
  <w:num w:numId="29">
    <w:abstractNumId w:val="27"/>
  </w:num>
  <w:num w:numId="30">
    <w:abstractNumId w:val="18"/>
  </w:num>
  <w:num w:numId="31">
    <w:abstractNumId w:val="0"/>
    <w:lvlOverride w:ilvl="0">
      <w:startOverride w:val="2"/>
    </w:lvlOverride>
    <w:lvlOverride w:ilvl="1">
      <w:startOverride w:val="6"/>
    </w:lvlOverride>
  </w:num>
  <w:num w:numId="32">
    <w:abstractNumId w:val="0"/>
    <w:lvlOverride w:ilvl="0">
      <w:startOverride w:val="2"/>
    </w:lvlOverride>
    <w:lvlOverride w:ilvl="1">
      <w:startOverride w:val="5"/>
    </w:lvlOverride>
  </w:num>
  <w:num w:numId="33">
    <w:abstractNumId w:val="15"/>
  </w:num>
  <w:num w:numId="34">
    <w:abstractNumId w:val="31"/>
  </w:num>
  <w:num w:numId="35">
    <w:abstractNumId w:val="20"/>
  </w:num>
  <w:num w:numId="36">
    <w:abstractNumId w:val="29"/>
  </w:num>
  <w:num w:numId="37">
    <w:abstractNumId w:val="21"/>
  </w:num>
  <w:num w:numId="38">
    <w:abstractNumId w:val="12"/>
  </w:num>
  <w:num w:numId="39">
    <w:abstractNumId w:val="28"/>
  </w:num>
  <w:num w:numId="40">
    <w:abstractNumId w:val="16"/>
  </w:num>
  <w:num w:numId="41">
    <w:abstractNumId w:val="33"/>
  </w:num>
  <w:num w:numId="42">
    <w:abstractNumId w:val="7"/>
  </w:num>
  <w:num w:numId="43">
    <w:abstractNumId w:val="9"/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3EEA"/>
    <w:rsid w:val="00026562"/>
    <w:rsid w:val="000274AD"/>
    <w:rsid w:val="000300A5"/>
    <w:rsid w:val="00030563"/>
    <w:rsid w:val="000355DC"/>
    <w:rsid w:val="00043437"/>
    <w:rsid w:val="00043C3B"/>
    <w:rsid w:val="00045E17"/>
    <w:rsid w:val="000479C1"/>
    <w:rsid w:val="00050756"/>
    <w:rsid w:val="00051BBE"/>
    <w:rsid w:val="000527B7"/>
    <w:rsid w:val="00053DB6"/>
    <w:rsid w:val="000554FC"/>
    <w:rsid w:val="000560D8"/>
    <w:rsid w:val="00057F4C"/>
    <w:rsid w:val="00061550"/>
    <w:rsid w:val="000654CB"/>
    <w:rsid w:val="00070560"/>
    <w:rsid w:val="000706BF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73ED"/>
    <w:rsid w:val="000D0734"/>
    <w:rsid w:val="000D36F3"/>
    <w:rsid w:val="000D76E8"/>
    <w:rsid w:val="000E19D0"/>
    <w:rsid w:val="000E59A8"/>
    <w:rsid w:val="000E74C5"/>
    <w:rsid w:val="000F3BFB"/>
    <w:rsid w:val="000F51D1"/>
    <w:rsid w:val="00100AFE"/>
    <w:rsid w:val="001024D0"/>
    <w:rsid w:val="001047BF"/>
    <w:rsid w:val="001051B5"/>
    <w:rsid w:val="00107D70"/>
    <w:rsid w:val="0011239A"/>
    <w:rsid w:val="00112689"/>
    <w:rsid w:val="00114D8B"/>
    <w:rsid w:val="001203EA"/>
    <w:rsid w:val="00120CE1"/>
    <w:rsid w:val="00121B62"/>
    <w:rsid w:val="00127A0F"/>
    <w:rsid w:val="0013021D"/>
    <w:rsid w:val="001312C6"/>
    <w:rsid w:val="00133EC2"/>
    <w:rsid w:val="0014037F"/>
    <w:rsid w:val="00141A8E"/>
    <w:rsid w:val="00145111"/>
    <w:rsid w:val="00151CF9"/>
    <w:rsid w:val="00152C3D"/>
    <w:rsid w:val="001534C4"/>
    <w:rsid w:val="00153EF6"/>
    <w:rsid w:val="0015605A"/>
    <w:rsid w:val="00156561"/>
    <w:rsid w:val="001565F6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7E72"/>
    <w:rsid w:val="001A0DAC"/>
    <w:rsid w:val="001A1B5C"/>
    <w:rsid w:val="001A5866"/>
    <w:rsid w:val="001A5A80"/>
    <w:rsid w:val="001B29AA"/>
    <w:rsid w:val="001B3214"/>
    <w:rsid w:val="001D3FE3"/>
    <w:rsid w:val="001D4B5B"/>
    <w:rsid w:val="001D5D78"/>
    <w:rsid w:val="001D6429"/>
    <w:rsid w:val="001D78DE"/>
    <w:rsid w:val="001E09AD"/>
    <w:rsid w:val="001E330A"/>
    <w:rsid w:val="001E466F"/>
    <w:rsid w:val="001E4719"/>
    <w:rsid w:val="001F1E0F"/>
    <w:rsid w:val="001F28B9"/>
    <w:rsid w:val="001F3489"/>
    <w:rsid w:val="001F39D2"/>
    <w:rsid w:val="001F45FB"/>
    <w:rsid w:val="001F54FF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65285"/>
    <w:rsid w:val="00265877"/>
    <w:rsid w:val="002675CD"/>
    <w:rsid w:val="00272DF0"/>
    <w:rsid w:val="002731A1"/>
    <w:rsid w:val="00273BEE"/>
    <w:rsid w:val="0027534E"/>
    <w:rsid w:val="00277955"/>
    <w:rsid w:val="00282CDF"/>
    <w:rsid w:val="002873C4"/>
    <w:rsid w:val="00287DE4"/>
    <w:rsid w:val="00290EF4"/>
    <w:rsid w:val="0029340B"/>
    <w:rsid w:val="0029341C"/>
    <w:rsid w:val="00297E4E"/>
    <w:rsid w:val="002A03CB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7E5"/>
    <w:rsid w:val="002C1E21"/>
    <w:rsid w:val="002C3018"/>
    <w:rsid w:val="002C423B"/>
    <w:rsid w:val="002C5613"/>
    <w:rsid w:val="002D1016"/>
    <w:rsid w:val="002D1543"/>
    <w:rsid w:val="002D35AD"/>
    <w:rsid w:val="002E3CB6"/>
    <w:rsid w:val="002E40CA"/>
    <w:rsid w:val="002E4F82"/>
    <w:rsid w:val="002E6B7D"/>
    <w:rsid w:val="002E7A0E"/>
    <w:rsid w:val="002F2A3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27F4C"/>
    <w:rsid w:val="003310D3"/>
    <w:rsid w:val="0033151D"/>
    <w:rsid w:val="00334131"/>
    <w:rsid w:val="00337630"/>
    <w:rsid w:val="00341BD2"/>
    <w:rsid w:val="00345454"/>
    <w:rsid w:val="0034704B"/>
    <w:rsid w:val="00347087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A7C"/>
    <w:rsid w:val="00387F32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F0B6A"/>
    <w:rsid w:val="003F1BB8"/>
    <w:rsid w:val="004006CE"/>
    <w:rsid w:val="00411FBC"/>
    <w:rsid w:val="00413B67"/>
    <w:rsid w:val="0042026E"/>
    <w:rsid w:val="00422DAA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1010"/>
    <w:rsid w:val="0046377B"/>
    <w:rsid w:val="0046415B"/>
    <w:rsid w:val="00464799"/>
    <w:rsid w:val="004652FE"/>
    <w:rsid w:val="0046751C"/>
    <w:rsid w:val="0046796A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C76"/>
    <w:rsid w:val="004D00C1"/>
    <w:rsid w:val="004D1DC0"/>
    <w:rsid w:val="004D4B1B"/>
    <w:rsid w:val="004D532A"/>
    <w:rsid w:val="004D6D6B"/>
    <w:rsid w:val="004E08A0"/>
    <w:rsid w:val="004E1A58"/>
    <w:rsid w:val="004E1FAE"/>
    <w:rsid w:val="004E59FA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600B5A"/>
    <w:rsid w:val="00603398"/>
    <w:rsid w:val="00603926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6133"/>
    <w:rsid w:val="006E74BD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30A4"/>
    <w:rsid w:val="0073610B"/>
    <w:rsid w:val="007414BD"/>
    <w:rsid w:val="007421A7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6F8C"/>
    <w:rsid w:val="007A06C0"/>
    <w:rsid w:val="007A3420"/>
    <w:rsid w:val="007A4904"/>
    <w:rsid w:val="007A5360"/>
    <w:rsid w:val="007A546F"/>
    <w:rsid w:val="007A6520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BF1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D0526"/>
    <w:rsid w:val="008D091C"/>
    <w:rsid w:val="008D1ECB"/>
    <w:rsid w:val="008D233C"/>
    <w:rsid w:val="008D2ECE"/>
    <w:rsid w:val="008D537F"/>
    <w:rsid w:val="008D5B0E"/>
    <w:rsid w:val="008E3D98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6422"/>
    <w:rsid w:val="00937D14"/>
    <w:rsid w:val="00940E71"/>
    <w:rsid w:val="0094154A"/>
    <w:rsid w:val="00944A51"/>
    <w:rsid w:val="009451CC"/>
    <w:rsid w:val="00945C8F"/>
    <w:rsid w:val="00946D06"/>
    <w:rsid w:val="009539BE"/>
    <w:rsid w:val="009549F1"/>
    <w:rsid w:val="00955A22"/>
    <w:rsid w:val="0096025E"/>
    <w:rsid w:val="00967AEE"/>
    <w:rsid w:val="00973394"/>
    <w:rsid w:val="009737A3"/>
    <w:rsid w:val="009750D1"/>
    <w:rsid w:val="00976E7A"/>
    <w:rsid w:val="00980AFE"/>
    <w:rsid w:val="00983EA7"/>
    <w:rsid w:val="00984B82"/>
    <w:rsid w:val="009850B8"/>
    <w:rsid w:val="0098655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76D9"/>
    <w:rsid w:val="00A82E29"/>
    <w:rsid w:val="00A838F0"/>
    <w:rsid w:val="00A91E72"/>
    <w:rsid w:val="00AA1D0F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20E5C"/>
    <w:rsid w:val="00B21422"/>
    <w:rsid w:val="00B23BC4"/>
    <w:rsid w:val="00B24348"/>
    <w:rsid w:val="00B2438E"/>
    <w:rsid w:val="00B3388F"/>
    <w:rsid w:val="00B40017"/>
    <w:rsid w:val="00B40893"/>
    <w:rsid w:val="00B43B6D"/>
    <w:rsid w:val="00B43D43"/>
    <w:rsid w:val="00B47483"/>
    <w:rsid w:val="00B50843"/>
    <w:rsid w:val="00B51517"/>
    <w:rsid w:val="00B546F9"/>
    <w:rsid w:val="00B547C9"/>
    <w:rsid w:val="00B54C87"/>
    <w:rsid w:val="00B54C9A"/>
    <w:rsid w:val="00B5774F"/>
    <w:rsid w:val="00B61449"/>
    <w:rsid w:val="00B61C5B"/>
    <w:rsid w:val="00B638F6"/>
    <w:rsid w:val="00B64034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5352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A6775"/>
    <w:rsid w:val="00CC1C4B"/>
    <w:rsid w:val="00CC2E22"/>
    <w:rsid w:val="00CC4058"/>
    <w:rsid w:val="00CD2527"/>
    <w:rsid w:val="00CD6125"/>
    <w:rsid w:val="00CD7387"/>
    <w:rsid w:val="00CD74CC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1485"/>
    <w:rsid w:val="00D32E21"/>
    <w:rsid w:val="00D3334C"/>
    <w:rsid w:val="00D339ED"/>
    <w:rsid w:val="00D35741"/>
    <w:rsid w:val="00D35B2F"/>
    <w:rsid w:val="00D3688B"/>
    <w:rsid w:val="00D3759A"/>
    <w:rsid w:val="00D43869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76343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4C95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C87"/>
    <w:pP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343"/>
    <w:pPr>
      <w:spacing w:before="160"/>
      <w:outlineLvl w:val="1"/>
    </w:pPr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B54C87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F76343"/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reply.accreditations@unog.ch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support.accreditation@un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ndico.un.org/user/login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0DF211-0E3D-430F-8ACE-6A19C969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/Create an Indico account</vt:lpstr>
      <vt:lpstr>    Activate an Indico account</vt:lpstr>
      <vt:lpstr>    No activation eMail received</vt:lpstr>
    </vt:vector>
  </TitlesOfParts>
  <Company>DCM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171</cp:revision>
  <cp:lastPrinted>2018-11-23T14:30:00Z</cp:lastPrinted>
  <dcterms:created xsi:type="dcterms:W3CDTF">2019-05-28T10:06:00Z</dcterms:created>
  <dcterms:modified xsi:type="dcterms:W3CDTF">2020-08-05T14:47:00Z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