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9"/>
        <w:tblW w:w="1020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33A96" w:rsidRPr="001C1DF2" w:rsidTr="00133A96">
        <w:tc>
          <w:tcPr>
            <w:tcW w:w="102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  <w:hideMark/>
          </w:tcPr>
          <w:p w:rsidR="00314F60" w:rsidRPr="00314F60" w:rsidRDefault="00C47619" w:rsidP="00314F6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>Meeting of Development P</w:t>
            </w:r>
            <w:r w:rsidR="00314F60" w:rsidRPr="00314F60"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>artners:</w:t>
            </w:r>
          </w:p>
          <w:p w:rsidR="00133A96" w:rsidRPr="00314F60" w:rsidRDefault="00314F60" w:rsidP="00314F6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lang w:val="en-GB"/>
              </w:rPr>
            </w:pPr>
            <w:r w:rsidRPr="00314F60"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>Going further and faster on AMR</w:t>
            </w:r>
          </w:p>
          <w:p w:rsidR="00802480" w:rsidRPr="00802480" w:rsidRDefault="00133A96" w:rsidP="004246EB">
            <w:pPr>
              <w:tabs>
                <w:tab w:val="center" w:pos="4995"/>
                <w:tab w:val="left" w:pos="6255"/>
              </w:tabs>
              <w:spacing w:before="120" w:after="40" w:line="240" w:lineRule="auto"/>
              <w:rPr>
                <w:rFonts w:ascii="Arial" w:hAnsi="Arial" w:cs="Arial"/>
                <w:b/>
                <w:lang w:val="en-GB"/>
              </w:rPr>
            </w:pPr>
            <w:r w:rsidRPr="001C1DF2">
              <w:rPr>
                <w:rFonts w:ascii="Arial" w:hAnsi="Arial" w:cs="Arial"/>
                <w:b/>
                <w:sz w:val="28"/>
                <w:szCs w:val="28"/>
                <w:lang w:val="en-GB"/>
              </w:rPr>
              <w:tab/>
            </w:r>
            <w:r w:rsidR="001C1DF2" w:rsidRPr="00BA5674">
              <w:rPr>
                <w:rFonts w:ascii="Arial" w:hAnsi="Arial" w:cs="Arial"/>
                <w:b/>
                <w:lang w:val="en-GB"/>
              </w:rPr>
              <w:t>DATE</w:t>
            </w:r>
            <w:r w:rsidR="00194ACC" w:rsidRPr="00BA5674">
              <w:rPr>
                <w:rFonts w:ascii="Arial" w:hAnsi="Arial" w:cs="Arial"/>
                <w:b/>
                <w:lang w:val="en-GB"/>
              </w:rPr>
              <w:t xml:space="preserve">: </w:t>
            </w:r>
            <w:r w:rsidR="004246EB">
              <w:rPr>
                <w:rFonts w:ascii="Arial" w:hAnsi="Arial" w:cs="Arial"/>
                <w:b/>
                <w:lang w:val="en-GB"/>
              </w:rPr>
              <w:t>Tuesday 26 June 2018</w:t>
            </w:r>
          </w:p>
          <w:p w:rsidR="00364355" w:rsidRPr="00D5333B" w:rsidRDefault="004246EB" w:rsidP="00C947A8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09</w:t>
            </w:r>
            <w:r w:rsidR="001331D6" w:rsidRPr="00D5333B">
              <w:rPr>
                <w:rFonts w:ascii="Arial" w:hAnsi="Arial" w:cs="Arial"/>
                <w:b/>
                <w:color w:val="000000"/>
                <w:lang w:val="en-GB"/>
              </w:rPr>
              <w:t>.00</w:t>
            </w:r>
            <w:r w:rsidR="00133A96" w:rsidRPr="00D5333B">
              <w:rPr>
                <w:rFonts w:ascii="Arial" w:hAnsi="Arial" w:cs="Arial"/>
                <w:b/>
                <w:color w:val="000000"/>
                <w:lang w:val="en-GB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lang w:val="en-GB"/>
              </w:rPr>
              <w:t>17.</w:t>
            </w:r>
            <w:r w:rsidR="00063959">
              <w:rPr>
                <w:rFonts w:ascii="Arial" w:hAnsi="Arial" w:cs="Arial"/>
                <w:b/>
                <w:color w:val="000000"/>
                <w:lang w:val="en-GB"/>
              </w:rPr>
              <w:t>3</w:t>
            </w:r>
            <w:r w:rsidR="00C947A8" w:rsidRPr="00D5333B">
              <w:rPr>
                <w:rFonts w:ascii="Arial" w:hAnsi="Arial" w:cs="Arial"/>
                <w:b/>
                <w:color w:val="000000"/>
                <w:lang w:val="en-GB"/>
              </w:rPr>
              <w:t>0</w:t>
            </w:r>
            <w:r w:rsidR="00364355" w:rsidRPr="00D5333B">
              <w:rPr>
                <w:rFonts w:ascii="Arial" w:hAnsi="Arial" w:cs="Arial"/>
                <w:b/>
                <w:color w:val="000000"/>
                <w:lang w:val="en-GB"/>
              </w:rPr>
              <w:t xml:space="preserve"> </w:t>
            </w:r>
          </w:p>
          <w:p w:rsidR="00133A96" w:rsidRPr="001C1DF2" w:rsidRDefault="00314F60" w:rsidP="00C947A8">
            <w:pPr>
              <w:spacing w:before="120" w:after="4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t>MEETING ROOM M2</w:t>
            </w:r>
            <w:r w:rsidR="00364355" w:rsidRPr="00D5333B">
              <w:rPr>
                <w:rFonts w:ascii="Arial" w:hAnsi="Arial" w:cs="Arial"/>
                <w:b/>
                <w:color w:val="000000"/>
                <w:lang w:val="en-GB"/>
              </w:rPr>
              <w:t>05</w:t>
            </w:r>
            <w:r w:rsidR="00C032E9">
              <w:rPr>
                <w:rFonts w:ascii="Arial" w:hAnsi="Arial" w:cs="Arial"/>
                <w:b/>
                <w:color w:val="000000"/>
                <w:lang w:val="en-GB"/>
              </w:rPr>
              <w:t>, WHO GENEVA</w:t>
            </w:r>
          </w:p>
        </w:tc>
      </w:tr>
    </w:tbl>
    <w:p w:rsidR="00165E1D" w:rsidRPr="001C1DF2" w:rsidRDefault="00165E1D" w:rsidP="00090A55">
      <w:pPr>
        <w:spacing w:after="0" w:line="240" w:lineRule="auto"/>
        <w:rPr>
          <w:rFonts w:ascii="Arial" w:hAnsi="Arial" w:cs="Arial"/>
          <w:lang w:val="en-GB"/>
        </w:rPr>
      </w:pPr>
    </w:p>
    <w:p w:rsidR="00165E1D" w:rsidRDefault="004246EB" w:rsidP="00090A5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DRAFT </w:t>
      </w:r>
      <w:r w:rsidR="00165E1D" w:rsidRPr="001C1DF2">
        <w:rPr>
          <w:rFonts w:ascii="Arial" w:hAnsi="Arial" w:cs="Arial"/>
          <w:b/>
          <w:bCs/>
          <w:sz w:val="28"/>
          <w:szCs w:val="28"/>
        </w:rPr>
        <w:t>AGENDA</w:t>
      </w:r>
    </w:p>
    <w:p w:rsidR="0017078A" w:rsidRPr="007D16E6" w:rsidRDefault="0017078A" w:rsidP="00090A5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561CF9" w:rsidRDefault="00165E1D" w:rsidP="00C56042">
      <w:pPr>
        <w:rPr>
          <w:rFonts w:ascii="Arial" w:hAnsi="Arial" w:cs="Arial"/>
        </w:rPr>
      </w:pPr>
      <w:r w:rsidRPr="001C1DF2">
        <w:rPr>
          <w:rFonts w:ascii="Arial" w:hAnsi="Arial" w:cs="Arial"/>
          <w:b/>
          <w:bCs/>
        </w:rPr>
        <w:t>Chair</w:t>
      </w:r>
      <w:r w:rsidR="00C47619">
        <w:rPr>
          <w:rFonts w:ascii="Arial" w:hAnsi="Arial" w:cs="Arial"/>
          <w:b/>
          <w:bCs/>
        </w:rPr>
        <w:t xml:space="preserve"> (morning)</w:t>
      </w:r>
      <w:r w:rsidRPr="001C1DF2">
        <w:rPr>
          <w:rFonts w:ascii="Arial" w:hAnsi="Arial" w:cs="Arial"/>
        </w:rPr>
        <w:t xml:space="preserve">: </w:t>
      </w:r>
      <w:r w:rsidR="00C032E9">
        <w:rPr>
          <w:rFonts w:ascii="Arial" w:hAnsi="Arial" w:cs="Arial"/>
        </w:rPr>
        <w:t xml:space="preserve">Franck Berthe, World Bank </w:t>
      </w:r>
      <w:bookmarkStart w:id="0" w:name="_GoBack"/>
      <w:bookmarkEnd w:id="0"/>
    </w:p>
    <w:p w:rsidR="00C47619" w:rsidRDefault="00C47619" w:rsidP="00C47619">
      <w:pPr>
        <w:rPr>
          <w:rFonts w:ascii="Arial" w:hAnsi="Arial" w:cs="Arial"/>
        </w:rPr>
      </w:pPr>
      <w:r w:rsidRPr="001C1DF2">
        <w:rPr>
          <w:rFonts w:ascii="Arial" w:hAnsi="Arial" w:cs="Arial"/>
          <w:b/>
          <w:bCs/>
        </w:rPr>
        <w:t>Chair</w:t>
      </w:r>
      <w:r>
        <w:rPr>
          <w:rFonts w:ascii="Arial" w:hAnsi="Arial" w:cs="Arial"/>
          <w:b/>
          <w:bCs/>
        </w:rPr>
        <w:t xml:space="preserve"> (afternoon)</w:t>
      </w:r>
      <w:r w:rsidRPr="001C1DF2">
        <w:rPr>
          <w:rFonts w:ascii="Arial" w:hAnsi="Arial" w:cs="Arial"/>
        </w:rPr>
        <w:t xml:space="preserve">: </w:t>
      </w:r>
      <w:r w:rsidR="00315A38">
        <w:rPr>
          <w:rFonts w:ascii="Arial" w:hAnsi="Arial" w:cs="Arial"/>
        </w:rPr>
        <w:t xml:space="preserve">Nel Druce DFID </w:t>
      </w:r>
    </w:p>
    <w:p w:rsidR="00315A38" w:rsidRDefault="00315A38" w:rsidP="00C4761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Facilitator: </w:t>
      </w:r>
      <w:r w:rsidRPr="00315A38">
        <w:rPr>
          <w:rFonts w:ascii="Arial" w:hAnsi="Arial" w:cs="Arial"/>
        </w:rPr>
        <w:t>Catriona Waddington</w:t>
      </w:r>
    </w:p>
    <w:p w:rsidR="00FC723F" w:rsidRPr="00FC723F" w:rsidRDefault="00FC723F" w:rsidP="00FC723F">
      <w:pPr>
        <w:rPr>
          <w:rFonts w:ascii="Arial" w:hAnsi="Arial" w:cs="Arial"/>
          <w:lang w:val="en-GB"/>
        </w:rPr>
      </w:pPr>
      <w:r w:rsidRPr="00FC723F">
        <w:rPr>
          <w:rFonts w:ascii="Arial" w:hAnsi="Arial" w:cs="Arial"/>
          <w:lang w:val="en-GB"/>
        </w:rPr>
        <w:t xml:space="preserve">The expected outcomes of the meeting are: </w:t>
      </w:r>
    </w:p>
    <w:p w:rsidR="00FC723F" w:rsidRDefault="00FC723F" w:rsidP="00FC723F">
      <w:pPr>
        <w:numPr>
          <w:ilvl w:val="0"/>
          <w:numId w:val="18"/>
        </w:numPr>
        <w:spacing w:after="0" w:line="252" w:lineRule="auto"/>
        <w:ind w:left="360"/>
        <w:contextualSpacing/>
        <w:rPr>
          <w:rFonts w:ascii="Arial" w:eastAsia="Times New Roman" w:hAnsi="Arial" w:cs="Arial"/>
          <w:lang w:val="en-GB"/>
        </w:rPr>
      </w:pPr>
      <w:r w:rsidRPr="00FC723F">
        <w:rPr>
          <w:rFonts w:ascii="Arial" w:eastAsia="Times New Roman" w:hAnsi="Arial" w:cs="Arial"/>
          <w:lang w:val="en-GB"/>
        </w:rPr>
        <w:t>A better understanding and articulation of how AMR fits within other high-priority development issues (universal health coverage, health security, nutrition etc.).</w:t>
      </w:r>
    </w:p>
    <w:p w:rsidR="00FC723F" w:rsidRDefault="00FC723F" w:rsidP="00FC723F">
      <w:pPr>
        <w:spacing w:after="0" w:line="252" w:lineRule="auto"/>
        <w:ind w:left="360"/>
        <w:contextualSpacing/>
        <w:rPr>
          <w:rFonts w:ascii="Arial" w:eastAsia="Times New Roman" w:hAnsi="Arial" w:cs="Arial"/>
          <w:lang w:val="en-GB"/>
        </w:rPr>
      </w:pPr>
    </w:p>
    <w:p w:rsidR="00FC723F" w:rsidRPr="00FC723F" w:rsidRDefault="00FC723F" w:rsidP="00FC723F">
      <w:pPr>
        <w:numPr>
          <w:ilvl w:val="0"/>
          <w:numId w:val="18"/>
        </w:numPr>
        <w:spacing w:after="0" w:line="252" w:lineRule="auto"/>
        <w:ind w:left="360"/>
        <w:contextualSpacing/>
        <w:rPr>
          <w:rFonts w:ascii="Arial" w:eastAsia="Times New Roman" w:hAnsi="Arial" w:cs="Arial"/>
          <w:lang w:val="en-GB"/>
        </w:rPr>
      </w:pPr>
      <w:r w:rsidRPr="00FC723F">
        <w:rPr>
          <w:rFonts w:ascii="Arial" w:eastAsia="Times New Roman" w:hAnsi="Arial" w:cs="Arial"/>
          <w:lang w:val="en-GB"/>
        </w:rPr>
        <w:t>Ideas on mainstreaming AMR through existing programmes, and leveraging greater AMR impact.</w:t>
      </w:r>
    </w:p>
    <w:p w:rsidR="00FC723F" w:rsidRDefault="00FC723F" w:rsidP="00FC723F">
      <w:pPr>
        <w:spacing w:after="0" w:line="252" w:lineRule="auto"/>
        <w:ind w:left="360"/>
        <w:contextualSpacing/>
        <w:rPr>
          <w:rFonts w:ascii="Arial" w:eastAsia="Times New Roman" w:hAnsi="Arial" w:cs="Arial"/>
          <w:lang w:val="en-GB"/>
        </w:rPr>
      </w:pPr>
    </w:p>
    <w:p w:rsidR="00FC723F" w:rsidRPr="00FC723F" w:rsidRDefault="00FC723F" w:rsidP="00FC723F">
      <w:pPr>
        <w:numPr>
          <w:ilvl w:val="0"/>
          <w:numId w:val="19"/>
        </w:numPr>
        <w:spacing w:after="0" w:line="252" w:lineRule="auto"/>
        <w:ind w:left="360"/>
        <w:contextualSpacing/>
        <w:rPr>
          <w:rFonts w:ascii="Arial" w:eastAsia="Times New Roman" w:hAnsi="Arial" w:cs="Arial"/>
          <w:lang w:val="en-GB"/>
        </w:rPr>
      </w:pPr>
      <w:r w:rsidRPr="00FC723F">
        <w:rPr>
          <w:rFonts w:ascii="Arial" w:eastAsia="Times New Roman" w:hAnsi="Arial" w:cs="Arial"/>
          <w:lang w:val="en-GB"/>
        </w:rPr>
        <w:t xml:space="preserve">Shared understanding of how scaling up the AMR response can be incorporated into development agencies’ policies and plans, in a sustainable way and across a number of sectors. This applies to those development partners who are already relatively active in AMR, and those that are not. </w:t>
      </w:r>
    </w:p>
    <w:p w:rsidR="00FC723F" w:rsidRPr="00FC723F" w:rsidRDefault="00FC723F" w:rsidP="00FC723F">
      <w:pPr>
        <w:pStyle w:val="ListParagraph"/>
        <w:spacing w:after="0"/>
        <w:ind w:left="360"/>
        <w:rPr>
          <w:rFonts w:ascii="Arial" w:eastAsiaTheme="minorEastAsia" w:hAnsi="Arial" w:cs="Arial"/>
          <w:lang w:val="en-GB"/>
        </w:rPr>
      </w:pPr>
    </w:p>
    <w:p w:rsidR="00FC723F" w:rsidRPr="00FC723F" w:rsidRDefault="00FC723F" w:rsidP="00FC723F">
      <w:pPr>
        <w:numPr>
          <w:ilvl w:val="0"/>
          <w:numId w:val="20"/>
        </w:numPr>
        <w:spacing w:after="0" w:line="252" w:lineRule="auto"/>
        <w:ind w:left="360"/>
        <w:contextualSpacing/>
        <w:rPr>
          <w:rFonts w:ascii="Arial" w:eastAsia="Times New Roman" w:hAnsi="Arial" w:cs="Arial"/>
          <w:lang w:val="en-GB"/>
        </w:rPr>
      </w:pPr>
      <w:r w:rsidRPr="00FC723F">
        <w:rPr>
          <w:rFonts w:ascii="Arial" w:eastAsia="Times New Roman" w:hAnsi="Arial" w:cs="Arial"/>
          <w:lang w:val="en-GB"/>
        </w:rPr>
        <w:t xml:space="preserve">Shared understanding of the role of development partners individually and collectively in promoting increased AMR-related activity in countries.  </w:t>
      </w:r>
    </w:p>
    <w:p w:rsidR="00FC723F" w:rsidRPr="00315A38" w:rsidRDefault="00FC723F" w:rsidP="00C47619">
      <w:pPr>
        <w:rPr>
          <w:rFonts w:ascii="Arial" w:hAnsi="Arial" w:cs="Arial"/>
          <w:b/>
        </w:rPr>
      </w:pPr>
    </w:p>
    <w:tbl>
      <w:tblPr>
        <w:tblpPr w:leftFromText="180" w:rightFromText="180" w:vertAnchor="text"/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520"/>
        <w:gridCol w:w="2694"/>
      </w:tblGrid>
      <w:tr w:rsidR="00C56042" w:rsidTr="00B615D9">
        <w:trPr>
          <w:trHeight w:val="41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Default="00C56042">
            <w:pPr>
              <w:spacing w:before="40" w:after="40"/>
              <w:rPr>
                <w:rFonts w:eastAsiaTheme="minorEastAsi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Default="00C56042">
            <w:pPr>
              <w:spacing w:before="40" w:after="40"/>
              <w:ind w:left="360"/>
              <w:rPr>
                <w:rFonts w:eastAsiaTheme="minorEastAsi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Title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Default="006C442E">
            <w:pPr>
              <w:spacing w:before="40" w:after="40"/>
              <w:ind w:left="360"/>
              <w:rPr>
                <w:rFonts w:eastAsiaTheme="minorEastAsia"/>
                <w:sz w:val="24"/>
                <w:szCs w:val="24"/>
              </w:rPr>
            </w:pPr>
            <w:r w:rsidRPr="006C442E">
              <w:rPr>
                <w:rFonts w:ascii="Arial" w:eastAsiaTheme="minorEastAsia" w:hAnsi="Arial" w:cs="Arial"/>
                <w:b/>
                <w:sz w:val="24"/>
                <w:szCs w:val="24"/>
              </w:rPr>
              <w:t>Speaker</w:t>
            </w:r>
          </w:p>
        </w:tc>
      </w:tr>
      <w:tr w:rsidR="00C56042" w:rsidTr="00B615D9">
        <w:trPr>
          <w:trHeight w:val="5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Pr="005041EF" w:rsidRDefault="004246E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C56042" w:rsidRPr="005041EF">
              <w:rPr>
                <w:rFonts w:ascii="Arial" w:hAnsi="Arial" w:cs="Arial"/>
              </w:rPr>
              <w:t>.00</w:t>
            </w:r>
            <w:r w:rsidR="006C442E">
              <w:rPr>
                <w:rFonts w:ascii="Arial" w:hAnsi="Arial" w:cs="Arial"/>
              </w:rPr>
              <w:t>-09.15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Pr="005041EF" w:rsidRDefault="00C56042">
            <w:pPr>
              <w:spacing w:before="40" w:after="80"/>
              <w:rPr>
                <w:rFonts w:ascii="Arial" w:eastAsiaTheme="minorEastAsia" w:hAnsi="Arial" w:cs="Arial"/>
              </w:rPr>
            </w:pPr>
            <w:r w:rsidRPr="005041EF">
              <w:rPr>
                <w:rFonts w:ascii="Arial" w:hAnsi="Arial" w:cs="Arial"/>
              </w:rPr>
              <w:t>Welcome/Introduction</w:t>
            </w:r>
            <w:r w:rsidR="00C47619">
              <w:rPr>
                <w:rFonts w:ascii="Arial" w:hAnsi="Arial" w:cs="Arial"/>
              </w:rPr>
              <w:t>s</w:t>
            </w:r>
            <w:r w:rsidRPr="005041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Pr="005041EF" w:rsidRDefault="004246E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Dr Marc Sprenger</w:t>
            </w:r>
          </w:p>
        </w:tc>
      </w:tr>
      <w:tr w:rsidR="00C56042" w:rsidTr="00B615D9">
        <w:trPr>
          <w:trHeight w:val="5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Pr="005041EF" w:rsidRDefault="004246E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09.15- 9.30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Pr="005041EF" w:rsidRDefault="004246E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Objectives and expected outcomes </w:t>
            </w:r>
            <w:r w:rsidR="006C442E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the meeting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Pr="005041EF" w:rsidRDefault="00FC723F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Catriona Waddington</w:t>
            </w:r>
          </w:p>
        </w:tc>
      </w:tr>
      <w:tr w:rsidR="008654DB" w:rsidTr="00B615D9">
        <w:trPr>
          <w:trHeight w:val="5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DB" w:rsidRPr="00725DB3" w:rsidRDefault="004246EB" w:rsidP="00B32950">
            <w:pPr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09.30-</w:t>
            </w:r>
            <w:r w:rsidR="00314F60">
              <w:rPr>
                <w:rFonts w:ascii="Arial" w:hAnsi="Arial" w:cs="Arial"/>
              </w:rPr>
              <w:t xml:space="preserve"> 10.0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DB" w:rsidRPr="00725DB3" w:rsidRDefault="00314F60" w:rsidP="00314F60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Presentation</w:t>
            </w:r>
            <w:r w:rsidR="004246EB">
              <w:rPr>
                <w:rFonts w:ascii="Arial" w:eastAsiaTheme="minorEastAsia" w:hAnsi="Arial" w:cs="Arial"/>
              </w:rPr>
              <w:t xml:space="preserve">: </w:t>
            </w:r>
            <w:r w:rsidR="00FC723F">
              <w:rPr>
                <w:rFonts w:ascii="Arial" w:eastAsiaTheme="minorEastAsia" w:hAnsi="Arial" w:cs="Arial"/>
              </w:rPr>
              <w:t>Articulating AMR – what does this mean and why does it matter?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DB" w:rsidRPr="00725DB3" w:rsidRDefault="00FC723F" w:rsidP="00937FA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Liz Tayler</w:t>
            </w:r>
          </w:p>
        </w:tc>
      </w:tr>
      <w:tr w:rsidR="00C56042" w:rsidTr="00B615D9">
        <w:trPr>
          <w:trHeight w:val="5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042" w:rsidRPr="005041EF" w:rsidRDefault="00906B45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654DB">
              <w:rPr>
                <w:rFonts w:ascii="Arial" w:hAnsi="Arial" w:cs="Arial"/>
              </w:rPr>
              <w:t>.</w:t>
            </w:r>
            <w:r w:rsidR="00C47619">
              <w:rPr>
                <w:rFonts w:ascii="Arial" w:hAnsi="Arial" w:cs="Arial"/>
              </w:rPr>
              <w:t>00-10.30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2F" w:rsidRPr="00C47619" w:rsidRDefault="00FC723F" w:rsidP="005E170D">
            <w:pPr>
              <w:spacing w:before="40" w:after="80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Plenary d</w:t>
            </w:r>
            <w:r w:rsidR="00C47619" w:rsidRPr="00C47619">
              <w:rPr>
                <w:rFonts w:ascii="Arial" w:eastAsiaTheme="minorEastAsia" w:hAnsi="Arial" w:cs="Arial"/>
                <w:bCs/>
              </w:rPr>
              <w:t>iscussion</w:t>
            </w:r>
            <w:r>
              <w:rPr>
                <w:rFonts w:ascii="Arial" w:eastAsiaTheme="minorEastAsia" w:hAnsi="Arial" w:cs="Arial"/>
                <w:bCs/>
              </w:rPr>
              <w:t xml:space="preserve">: </w:t>
            </w:r>
            <w:proofErr w:type="gramStart"/>
            <w:r>
              <w:rPr>
                <w:rFonts w:ascii="Arial" w:eastAsiaTheme="minorEastAsia" w:hAnsi="Arial" w:cs="Arial"/>
                <w:bCs/>
              </w:rPr>
              <w:t xml:space="preserve">responses  </w:t>
            </w:r>
            <w:r w:rsidR="00C47619">
              <w:rPr>
                <w:rFonts w:ascii="Arial" w:eastAsiaTheme="minorEastAsia" w:hAnsi="Arial" w:cs="Arial"/>
                <w:bCs/>
              </w:rPr>
              <w:t>to</w:t>
            </w:r>
            <w:proofErr w:type="gramEnd"/>
            <w:r w:rsidR="00C47619">
              <w:rPr>
                <w:rFonts w:ascii="Arial" w:eastAsiaTheme="minorEastAsia" w:hAnsi="Arial" w:cs="Arial"/>
                <w:bCs/>
              </w:rPr>
              <w:t xml:space="preserve"> </w:t>
            </w:r>
            <w:r>
              <w:rPr>
                <w:rFonts w:ascii="Arial" w:eastAsiaTheme="minorEastAsia" w:hAnsi="Arial" w:cs="Arial"/>
                <w:bCs/>
              </w:rPr>
              <w:t xml:space="preserve">presentation. How does this resonate with participants?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42" w:rsidRPr="005041EF" w:rsidRDefault="006C442E" w:rsidP="00C56042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Chaired ple</w:t>
            </w:r>
            <w:r w:rsidR="00113FCE">
              <w:rPr>
                <w:rFonts w:ascii="Arial" w:eastAsiaTheme="minorEastAsia" w:hAnsi="Arial" w:cs="Arial"/>
              </w:rPr>
              <w:t>nary discussion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4A092F" w:rsidTr="00B615D9">
        <w:trPr>
          <w:trHeight w:val="6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2F" w:rsidRPr="004246EB" w:rsidRDefault="00C4761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10.30- 11.0</w:t>
            </w:r>
            <w:r w:rsidR="004246EB" w:rsidRPr="004246EB">
              <w:rPr>
                <w:rFonts w:ascii="Arial" w:eastAsiaTheme="minorEastAsia" w:hAnsi="Arial" w:cs="Arial"/>
              </w:rPr>
              <w:t>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2F" w:rsidRPr="004246EB" w:rsidRDefault="00C47619" w:rsidP="00C4761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</w:rPr>
              <w:t>Tea/Coffee break</w:t>
            </w:r>
            <w:r w:rsidRPr="004246EB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2F" w:rsidRPr="0029554C" w:rsidRDefault="004A092F">
            <w:pPr>
              <w:spacing w:before="40" w:after="80"/>
              <w:rPr>
                <w:rFonts w:ascii="Arial" w:eastAsiaTheme="minorEastAsia" w:hAnsi="Arial" w:cs="Arial"/>
              </w:rPr>
            </w:pPr>
          </w:p>
        </w:tc>
      </w:tr>
      <w:tr w:rsidR="004A092F" w:rsidTr="00B615D9">
        <w:trPr>
          <w:trHeight w:val="6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2F" w:rsidRDefault="00C032E9">
            <w:pPr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11.00 -12.15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2F" w:rsidRPr="004246EB" w:rsidRDefault="00C47619" w:rsidP="00C47619">
            <w:pPr>
              <w:spacing w:after="0" w:line="240" w:lineRule="auto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eastAsiaTheme="minorEastAsia" w:hAnsi="Arial" w:cs="Arial"/>
              </w:rPr>
              <w:t xml:space="preserve">What </w:t>
            </w:r>
            <w:r w:rsidR="006C442E">
              <w:rPr>
                <w:rFonts w:ascii="Arial" w:eastAsiaTheme="minorEastAsia" w:hAnsi="Arial" w:cs="Arial"/>
              </w:rPr>
              <w:t xml:space="preserve">narratives </w:t>
            </w:r>
            <w:r>
              <w:rPr>
                <w:rFonts w:ascii="Arial" w:eastAsiaTheme="minorEastAsia" w:hAnsi="Arial" w:cs="Arial"/>
              </w:rPr>
              <w:t>would best pr</w:t>
            </w:r>
            <w:r w:rsidR="006C442E">
              <w:rPr>
                <w:rFonts w:ascii="Arial" w:eastAsiaTheme="minorEastAsia" w:hAnsi="Arial" w:cs="Arial"/>
              </w:rPr>
              <w:t xml:space="preserve">omote enhanced activity on AMR? (Universal Health, Health Security etc.) How do we best convey the need for both mainstreaming and specific </w:t>
            </w:r>
            <w:r w:rsidR="00113FCE">
              <w:rPr>
                <w:rFonts w:ascii="Arial" w:eastAsiaTheme="minorEastAsia" w:hAnsi="Arial" w:cs="Arial"/>
              </w:rPr>
              <w:t xml:space="preserve">AMR </w:t>
            </w:r>
            <w:r w:rsidR="006C442E">
              <w:rPr>
                <w:rFonts w:ascii="Arial" w:eastAsiaTheme="minorEastAsia" w:hAnsi="Arial" w:cs="Arial"/>
              </w:rPr>
              <w:t xml:space="preserve">activities? 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92F" w:rsidRPr="005041EF" w:rsidRDefault="00FC723F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Group work </w:t>
            </w:r>
            <w:r w:rsidR="006C442E">
              <w:rPr>
                <w:rFonts w:ascii="Arial" w:eastAsiaTheme="minorEastAsia" w:hAnsi="Arial" w:cs="Arial"/>
              </w:rPr>
              <w:t>with rapporteurs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3F74DB" w:rsidTr="00B615D9">
        <w:trPr>
          <w:trHeight w:val="6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Default="003F74DB" w:rsidP="003F74DB">
            <w:pPr>
              <w:spacing w:before="4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Time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Pr="00C47619" w:rsidRDefault="003F74DB" w:rsidP="003F74DB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Title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Default="00BB6AB5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 w:rsidRPr="006C442E">
              <w:rPr>
                <w:rFonts w:ascii="Arial" w:eastAsiaTheme="minorEastAsia" w:hAnsi="Arial" w:cs="Arial"/>
                <w:b/>
                <w:sz w:val="24"/>
                <w:szCs w:val="24"/>
              </w:rPr>
              <w:t>Speaker</w:t>
            </w:r>
          </w:p>
        </w:tc>
      </w:tr>
      <w:tr w:rsidR="003F74DB" w:rsidTr="00B615D9">
        <w:trPr>
          <w:trHeight w:val="6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Default="00C032E9" w:rsidP="003F74DB">
            <w:pPr>
              <w:spacing w:before="40" w:after="80"/>
              <w:rPr>
                <w:rFonts w:ascii="Arial" w:hAnsi="Arial" w:cs="Arial"/>
              </w:rPr>
            </w:pPr>
            <w:r w:rsidRPr="00BB6AB5">
              <w:rPr>
                <w:rFonts w:ascii="Arial" w:hAnsi="Arial" w:cs="Arial"/>
              </w:rPr>
              <w:t>12.15-13.15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Pr="00C47619" w:rsidRDefault="003F74DB" w:rsidP="003F74DB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iCs/>
              </w:rPr>
            </w:pPr>
            <w:r w:rsidRPr="00C47619">
              <w:rPr>
                <w:rFonts w:ascii="Arial" w:eastAsiaTheme="minorEastAsia" w:hAnsi="Arial" w:cs="Arial"/>
                <w:b/>
                <w:bCs/>
                <w:iCs/>
              </w:rPr>
              <w:t xml:space="preserve">Lunch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Pr="00E252D0" w:rsidRDefault="003F74DB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Salad </w:t>
            </w:r>
            <w:r w:rsidR="00B615D9">
              <w:rPr>
                <w:rFonts w:ascii="Arial" w:eastAsiaTheme="minorEastAsia" w:hAnsi="Arial" w:cs="Arial"/>
              </w:rPr>
              <w:t xml:space="preserve">and </w:t>
            </w:r>
            <w:r>
              <w:rPr>
                <w:rFonts w:ascii="Arial" w:eastAsiaTheme="minorEastAsia" w:hAnsi="Arial" w:cs="Arial"/>
              </w:rPr>
              <w:t xml:space="preserve">sandwiches </w:t>
            </w:r>
          </w:p>
        </w:tc>
      </w:tr>
      <w:tr w:rsidR="003F74DB" w:rsidTr="00B615D9">
        <w:trPr>
          <w:trHeight w:val="51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Pr="005041EF" w:rsidRDefault="00C032E9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13.15</w:t>
            </w:r>
            <w:r w:rsidR="003F74DB">
              <w:rPr>
                <w:rFonts w:ascii="Arial" w:eastAsiaTheme="minorEastAsia" w:hAnsi="Arial" w:cs="Arial"/>
              </w:rPr>
              <w:t>-14.00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Default="003F74DB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Recap of morning session. </w:t>
            </w:r>
          </w:p>
          <w:p w:rsidR="00B615D9" w:rsidRDefault="00B615D9" w:rsidP="003F74DB">
            <w:pPr>
              <w:spacing w:before="40" w:after="80"/>
              <w:rPr>
                <w:rFonts w:ascii="Arial" w:eastAsiaTheme="minorEastAsia" w:hAnsi="Arial" w:cs="Arial"/>
              </w:rPr>
            </w:pPr>
          </w:p>
          <w:p w:rsidR="00C032E9" w:rsidRDefault="00C032E9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Introduction to next session: the roles that development partners can play in AMR, and how they might do this </w:t>
            </w:r>
            <w:r w:rsidR="003F74DB">
              <w:rPr>
                <w:rFonts w:ascii="Arial" w:eastAsiaTheme="minorEastAsia" w:hAnsi="Arial" w:cs="Arial"/>
              </w:rPr>
              <w:t xml:space="preserve"> </w:t>
            </w:r>
          </w:p>
          <w:p w:rsidR="00B615D9" w:rsidRDefault="00B615D9" w:rsidP="003F74DB">
            <w:pPr>
              <w:spacing w:before="40" w:after="80"/>
              <w:rPr>
                <w:rFonts w:ascii="Arial" w:eastAsiaTheme="minorEastAsia" w:hAnsi="Arial" w:cs="Arial"/>
              </w:rPr>
            </w:pPr>
          </w:p>
          <w:p w:rsidR="003F74DB" w:rsidRPr="005041EF" w:rsidRDefault="00C032E9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 crucial time for AMR: re</w:t>
            </w:r>
            <w:r w:rsidR="006C442E">
              <w:rPr>
                <w:rFonts w:ascii="Arial" w:eastAsiaTheme="minorEastAsia" w:hAnsi="Arial" w:cs="Arial"/>
              </w:rPr>
              <w:t>flections on the IACG and more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3F74DB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Pr="00BB6AB5" w:rsidRDefault="003F74DB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 w:rsidRPr="00BB6AB5">
              <w:rPr>
                <w:rFonts w:ascii="Arial" w:eastAsiaTheme="minorEastAsia" w:hAnsi="Arial" w:cs="Arial"/>
              </w:rPr>
              <w:t>Catriona Waddington</w:t>
            </w:r>
          </w:p>
          <w:p w:rsidR="00B615D9" w:rsidRPr="00BB6AB5" w:rsidRDefault="00B615D9" w:rsidP="003F74DB">
            <w:pPr>
              <w:spacing w:before="40" w:after="80"/>
              <w:rPr>
                <w:rFonts w:ascii="Arial" w:eastAsiaTheme="minorEastAsia" w:hAnsi="Arial" w:cs="Arial"/>
              </w:rPr>
            </w:pPr>
          </w:p>
          <w:p w:rsidR="003F74DB" w:rsidRPr="00BB6AB5" w:rsidRDefault="003F74DB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 w:rsidRPr="00BB6AB5">
              <w:rPr>
                <w:rFonts w:ascii="Arial" w:eastAsiaTheme="minorEastAsia" w:hAnsi="Arial" w:cs="Arial"/>
              </w:rPr>
              <w:t>Liz Tayler</w:t>
            </w:r>
          </w:p>
          <w:p w:rsidR="00B615D9" w:rsidRPr="00BB6AB5" w:rsidRDefault="00B615D9" w:rsidP="003F74DB">
            <w:pPr>
              <w:spacing w:before="40" w:after="80"/>
              <w:rPr>
                <w:rFonts w:ascii="Arial" w:eastAsiaTheme="minorEastAsia" w:hAnsi="Arial" w:cs="Arial"/>
              </w:rPr>
            </w:pPr>
          </w:p>
          <w:p w:rsidR="00B615D9" w:rsidRPr="00BB6AB5" w:rsidRDefault="00B615D9" w:rsidP="003F74DB">
            <w:pPr>
              <w:spacing w:before="40" w:after="80"/>
              <w:rPr>
                <w:rFonts w:ascii="Arial" w:eastAsiaTheme="minorEastAsia" w:hAnsi="Arial" w:cs="Arial"/>
              </w:rPr>
            </w:pPr>
          </w:p>
          <w:p w:rsidR="003F74DB" w:rsidRPr="00BB6AB5" w:rsidRDefault="003F74DB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 w:rsidRPr="00BB6AB5">
              <w:rPr>
                <w:rFonts w:ascii="Arial" w:eastAsiaTheme="minorEastAsia" w:hAnsi="Arial" w:cs="Arial"/>
              </w:rPr>
              <w:t xml:space="preserve">Otto Cars </w:t>
            </w:r>
          </w:p>
        </w:tc>
      </w:tr>
      <w:tr w:rsidR="003F74DB" w:rsidTr="00B615D9">
        <w:trPr>
          <w:trHeight w:val="51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Pr="005041EF" w:rsidRDefault="003F74DB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14.00- 14.30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Pr="005041EF" w:rsidRDefault="00B615D9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AMR in the round: reviewing </w:t>
            </w:r>
            <w:r w:rsidR="006C442E">
              <w:rPr>
                <w:rFonts w:ascii="Arial" w:eastAsiaTheme="minorEastAsia" w:hAnsi="Arial" w:cs="Arial"/>
              </w:rPr>
              <w:t>USAID’s work in Kenya</w:t>
            </w:r>
            <w:r w:rsidR="003F74DB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DB" w:rsidRPr="00BB6AB5" w:rsidRDefault="006C442E" w:rsidP="003F74DB">
            <w:pPr>
              <w:spacing w:before="40" w:after="80"/>
              <w:rPr>
                <w:rFonts w:ascii="Arial" w:eastAsiaTheme="minorEastAsia" w:hAnsi="Arial" w:cs="Arial"/>
              </w:rPr>
            </w:pPr>
            <w:r w:rsidRPr="00BB6AB5">
              <w:rPr>
                <w:rFonts w:ascii="Arial" w:eastAsiaTheme="minorEastAsia" w:hAnsi="Arial" w:cs="Arial"/>
              </w:rPr>
              <w:t>Ben Woods</w:t>
            </w:r>
            <w:r w:rsidR="008C02AE">
              <w:rPr>
                <w:rFonts w:ascii="Arial" w:eastAsiaTheme="minorEastAsia" w:hAnsi="Arial" w:cs="Arial"/>
              </w:rPr>
              <w:t xml:space="preserve"> (tbc)</w:t>
            </w:r>
          </w:p>
        </w:tc>
      </w:tr>
      <w:tr w:rsidR="00B615D9" w:rsidTr="00B615D9">
        <w:trPr>
          <w:trHeight w:val="51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14.30- 15.30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Discussion: </w:t>
            </w:r>
          </w:p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What should development partners be doing and how?</w:t>
            </w:r>
          </w:p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Are there actions we should be doing together?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Pr="00BB6AB5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 w:rsidRPr="00BB6AB5">
              <w:rPr>
                <w:rFonts w:ascii="Arial" w:eastAsiaTheme="minorEastAsia" w:hAnsi="Arial" w:cs="Arial"/>
              </w:rPr>
              <w:t>Group work with rapporteurs</w:t>
            </w:r>
          </w:p>
        </w:tc>
      </w:tr>
      <w:tr w:rsidR="00B615D9" w:rsidTr="00B615D9">
        <w:trPr>
          <w:trHeight w:val="51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15.30-16.00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</w:rPr>
              <w:t>Tea/Coffee break</w:t>
            </w:r>
            <w:r w:rsidRPr="004246EB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Pr="006C442E" w:rsidRDefault="00B615D9" w:rsidP="00B615D9">
            <w:pPr>
              <w:spacing w:before="40" w:after="80"/>
              <w:rPr>
                <w:rFonts w:ascii="Arial" w:eastAsiaTheme="minorEastAsia" w:hAnsi="Arial" w:cs="Arial"/>
                <w:highlight w:val="yellow"/>
              </w:rPr>
            </w:pPr>
          </w:p>
        </w:tc>
      </w:tr>
      <w:tr w:rsidR="00B615D9" w:rsidTr="00B615D9">
        <w:trPr>
          <w:trHeight w:val="51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16.00-17.00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B5" w:rsidRDefault="00BB6AB5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</w:t>
            </w:r>
            <w:r w:rsidR="00B615D9">
              <w:rPr>
                <w:rFonts w:ascii="Arial" w:eastAsiaTheme="minorEastAsia" w:hAnsi="Arial" w:cs="Arial"/>
              </w:rPr>
              <w:t>ultilateral</w:t>
            </w:r>
            <w:r>
              <w:rPr>
                <w:rFonts w:ascii="Arial" w:eastAsiaTheme="minorEastAsia" w:hAnsi="Arial" w:cs="Arial"/>
              </w:rPr>
              <w:t>s</w:t>
            </w:r>
            <w:r w:rsidR="00B615D9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in the AMR landscape  </w:t>
            </w:r>
          </w:p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Pr="00BB6AB5" w:rsidRDefault="00BB6AB5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 w:rsidRPr="00BB6AB5">
              <w:rPr>
                <w:rFonts w:ascii="Arial" w:eastAsiaTheme="minorEastAsia" w:hAnsi="Arial" w:cs="Arial"/>
              </w:rPr>
              <w:t>Franck Berthe</w:t>
            </w:r>
            <w:r w:rsidR="008C02AE">
              <w:rPr>
                <w:rFonts w:ascii="Arial" w:eastAsiaTheme="minorEastAsia" w:hAnsi="Arial" w:cs="Arial"/>
              </w:rPr>
              <w:t xml:space="preserve"> </w:t>
            </w:r>
          </w:p>
          <w:p w:rsidR="00BB6AB5" w:rsidRPr="006C442E" w:rsidRDefault="00BB6AB5" w:rsidP="00B615D9">
            <w:pPr>
              <w:spacing w:before="40" w:after="80"/>
              <w:rPr>
                <w:rFonts w:ascii="Arial" w:eastAsiaTheme="minorEastAsia" w:hAnsi="Arial" w:cs="Arial"/>
                <w:highlight w:val="yellow"/>
              </w:rPr>
            </w:pPr>
            <w:r w:rsidRPr="00BB6AB5">
              <w:rPr>
                <w:rFonts w:ascii="Arial" w:eastAsiaTheme="minorEastAsia" w:hAnsi="Arial" w:cs="Arial"/>
              </w:rPr>
              <w:t>Plenary discussion</w:t>
            </w:r>
          </w:p>
        </w:tc>
      </w:tr>
      <w:tr w:rsidR="00B615D9" w:rsidTr="00B615D9">
        <w:trPr>
          <w:trHeight w:val="516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17.00-17.30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Pr="00063959" w:rsidRDefault="00BB6AB5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Wrap up: agreement of key points and specific actions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B6AB5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Liz Tayler</w:t>
            </w:r>
          </w:p>
          <w:p w:rsidR="00BB6AB5" w:rsidRPr="005041EF" w:rsidRDefault="00BB6AB5" w:rsidP="00B615D9">
            <w:pPr>
              <w:spacing w:before="40" w:after="8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Catriona Waddington</w:t>
            </w:r>
          </w:p>
        </w:tc>
      </w:tr>
      <w:tr w:rsidR="00B615D9" w:rsidTr="00B615D9">
        <w:trPr>
          <w:trHeight w:val="51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5D9" w:rsidRDefault="00B615D9" w:rsidP="00B615D9">
            <w:pPr>
              <w:spacing w:before="40" w:after="80"/>
              <w:rPr>
                <w:rFonts w:ascii="Arial" w:eastAsiaTheme="minorEastAsia" w:hAnsi="Arial" w:cs="Arial"/>
              </w:rPr>
            </w:pPr>
          </w:p>
        </w:tc>
      </w:tr>
    </w:tbl>
    <w:p w:rsidR="00C56042" w:rsidRDefault="00C56042" w:rsidP="00C47619"/>
    <w:sectPr w:rsidR="00C56042" w:rsidSect="001C1DF2">
      <w:headerReference w:type="default" r:id="rId8"/>
      <w:pgSz w:w="12240" w:h="15840"/>
      <w:pgMar w:top="1843" w:right="1440" w:bottom="568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C5" w:rsidRDefault="00DC49C5" w:rsidP="000E60F7">
      <w:pPr>
        <w:spacing w:after="0" w:line="240" w:lineRule="auto"/>
      </w:pPr>
      <w:r>
        <w:separator/>
      </w:r>
    </w:p>
  </w:endnote>
  <w:endnote w:type="continuationSeparator" w:id="0">
    <w:p w:rsidR="00DC49C5" w:rsidRDefault="00DC49C5" w:rsidP="000E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C5" w:rsidRDefault="00DC49C5" w:rsidP="000E60F7">
      <w:pPr>
        <w:spacing w:after="0" w:line="240" w:lineRule="auto"/>
      </w:pPr>
      <w:r>
        <w:separator/>
      </w:r>
    </w:p>
  </w:footnote>
  <w:footnote w:type="continuationSeparator" w:id="0">
    <w:p w:rsidR="00DC49C5" w:rsidRDefault="00DC49C5" w:rsidP="000E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F6" w:rsidRDefault="00B679F6">
    <w:pPr>
      <w:pStyle w:val="Header"/>
    </w:pPr>
    <w:r>
      <w:rPr>
        <w:noProof/>
        <w:lang w:eastAsia="zh-CN"/>
      </w:rPr>
      <w:drawing>
        <wp:inline distT="0" distB="0" distL="0" distR="0" wp14:anchorId="02466F34" wp14:editId="6324D290">
          <wp:extent cx="1642004" cy="55418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173" t="28205" r="51671" b="55009"/>
                  <a:stretch/>
                </pic:blipFill>
                <pic:spPr bwMode="auto">
                  <a:xfrm>
                    <a:off x="0" y="0"/>
                    <a:ext cx="1651247" cy="557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A42"/>
    <w:multiLevelType w:val="multilevel"/>
    <w:tmpl w:val="53AA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44E9F"/>
    <w:multiLevelType w:val="hybridMultilevel"/>
    <w:tmpl w:val="04B29A12"/>
    <w:lvl w:ilvl="0" w:tplc="16ECE2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60BDF"/>
    <w:multiLevelType w:val="hybridMultilevel"/>
    <w:tmpl w:val="C8BE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2F73"/>
    <w:multiLevelType w:val="multilevel"/>
    <w:tmpl w:val="FDE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5A193A"/>
    <w:multiLevelType w:val="hybridMultilevel"/>
    <w:tmpl w:val="EBE0A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0B0F7C"/>
    <w:multiLevelType w:val="hybridMultilevel"/>
    <w:tmpl w:val="660C4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B7127"/>
    <w:multiLevelType w:val="hybridMultilevel"/>
    <w:tmpl w:val="BA4EB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A47FD0"/>
    <w:multiLevelType w:val="hybridMultilevel"/>
    <w:tmpl w:val="31E69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700396"/>
    <w:multiLevelType w:val="hybridMultilevel"/>
    <w:tmpl w:val="6420B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9B6CBC"/>
    <w:multiLevelType w:val="hybridMultilevel"/>
    <w:tmpl w:val="FCE809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77762"/>
    <w:multiLevelType w:val="hybridMultilevel"/>
    <w:tmpl w:val="926C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750EF"/>
    <w:multiLevelType w:val="hybridMultilevel"/>
    <w:tmpl w:val="9092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77008"/>
    <w:multiLevelType w:val="hybridMultilevel"/>
    <w:tmpl w:val="6A9EC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3A652A"/>
    <w:multiLevelType w:val="hybridMultilevel"/>
    <w:tmpl w:val="6CD6D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D9154C"/>
    <w:multiLevelType w:val="hybridMultilevel"/>
    <w:tmpl w:val="4FC6B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307302"/>
    <w:multiLevelType w:val="hybridMultilevel"/>
    <w:tmpl w:val="C9A8E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82251F"/>
    <w:multiLevelType w:val="multilevel"/>
    <w:tmpl w:val="AFEC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F0621C"/>
    <w:multiLevelType w:val="hybridMultilevel"/>
    <w:tmpl w:val="1DA25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6443E"/>
    <w:multiLevelType w:val="hybridMultilevel"/>
    <w:tmpl w:val="7D76A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8C5CCA"/>
    <w:multiLevelType w:val="multilevel"/>
    <w:tmpl w:val="F74E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5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3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D4"/>
    <w:rsid w:val="000024E4"/>
    <w:rsid w:val="00012EC1"/>
    <w:rsid w:val="0001355B"/>
    <w:rsid w:val="00020680"/>
    <w:rsid w:val="00056579"/>
    <w:rsid w:val="00063959"/>
    <w:rsid w:val="0007316A"/>
    <w:rsid w:val="000771A9"/>
    <w:rsid w:val="00090A55"/>
    <w:rsid w:val="00090EBE"/>
    <w:rsid w:val="00097DDF"/>
    <w:rsid w:val="000A648A"/>
    <w:rsid w:val="000C504A"/>
    <w:rsid w:val="000C7230"/>
    <w:rsid w:val="000D2B4F"/>
    <w:rsid w:val="000E4064"/>
    <w:rsid w:val="000E60F7"/>
    <w:rsid w:val="000F7CEE"/>
    <w:rsid w:val="00113FCE"/>
    <w:rsid w:val="001212BE"/>
    <w:rsid w:val="00124E95"/>
    <w:rsid w:val="001331D6"/>
    <w:rsid w:val="00133A96"/>
    <w:rsid w:val="001577AF"/>
    <w:rsid w:val="0016479E"/>
    <w:rsid w:val="00164E5E"/>
    <w:rsid w:val="00165E1D"/>
    <w:rsid w:val="0017078A"/>
    <w:rsid w:val="00190865"/>
    <w:rsid w:val="00193DFC"/>
    <w:rsid w:val="00194ACC"/>
    <w:rsid w:val="001A4F8A"/>
    <w:rsid w:val="001A6757"/>
    <w:rsid w:val="001B3448"/>
    <w:rsid w:val="001B6DB7"/>
    <w:rsid w:val="001B7D49"/>
    <w:rsid w:val="001C1B4E"/>
    <w:rsid w:val="001C1DF2"/>
    <w:rsid w:val="001C571D"/>
    <w:rsid w:val="001C5FA8"/>
    <w:rsid w:val="001C6C6C"/>
    <w:rsid w:val="001D1EDA"/>
    <w:rsid w:val="001E01DD"/>
    <w:rsid w:val="001E3E5B"/>
    <w:rsid w:val="00202B61"/>
    <w:rsid w:val="0021791C"/>
    <w:rsid w:val="00222EDF"/>
    <w:rsid w:val="00225E7D"/>
    <w:rsid w:val="00226B87"/>
    <w:rsid w:val="0023606A"/>
    <w:rsid w:val="00284773"/>
    <w:rsid w:val="002867EF"/>
    <w:rsid w:val="0029554C"/>
    <w:rsid w:val="002B0D19"/>
    <w:rsid w:val="002B1259"/>
    <w:rsid w:val="002B3756"/>
    <w:rsid w:val="002D3364"/>
    <w:rsid w:val="002E128A"/>
    <w:rsid w:val="002E7255"/>
    <w:rsid w:val="002F360D"/>
    <w:rsid w:val="0030557B"/>
    <w:rsid w:val="00310317"/>
    <w:rsid w:val="00314E50"/>
    <w:rsid w:val="00314F60"/>
    <w:rsid w:val="00315A38"/>
    <w:rsid w:val="003222A6"/>
    <w:rsid w:val="00330580"/>
    <w:rsid w:val="00333A8C"/>
    <w:rsid w:val="0033405A"/>
    <w:rsid w:val="00347D6D"/>
    <w:rsid w:val="003501FE"/>
    <w:rsid w:val="0035448E"/>
    <w:rsid w:val="0035632D"/>
    <w:rsid w:val="00360992"/>
    <w:rsid w:val="00363107"/>
    <w:rsid w:val="00364355"/>
    <w:rsid w:val="00365065"/>
    <w:rsid w:val="00367A40"/>
    <w:rsid w:val="0037417E"/>
    <w:rsid w:val="00377A1F"/>
    <w:rsid w:val="0038287B"/>
    <w:rsid w:val="00393A48"/>
    <w:rsid w:val="00395B63"/>
    <w:rsid w:val="003A5084"/>
    <w:rsid w:val="003B0619"/>
    <w:rsid w:val="003B230F"/>
    <w:rsid w:val="003B5A90"/>
    <w:rsid w:val="003B6934"/>
    <w:rsid w:val="003B7C90"/>
    <w:rsid w:val="003C089E"/>
    <w:rsid w:val="003D003D"/>
    <w:rsid w:val="003E4F1D"/>
    <w:rsid w:val="003F1C48"/>
    <w:rsid w:val="003F74DB"/>
    <w:rsid w:val="00404657"/>
    <w:rsid w:val="0042175B"/>
    <w:rsid w:val="004246EB"/>
    <w:rsid w:val="00434B06"/>
    <w:rsid w:val="00441C5C"/>
    <w:rsid w:val="00441C6A"/>
    <w:rsid w:val="00456D9F"/>
    <w:rsid w:val="00470F11"/>
    <w:rsid w:val="00475095"/>
    <w:rsid w:val="004763ED"/>
    <w:rsid w:val="0049082F"/>
    <w:rsid w:val="004A092F"/>
    <w:rsid w:val="004C17FF"/>
    <w:rsid w:val="004D4819"/>
    <w:rsid w:val="004E72EA"/>
    <w:rsid w:val="005041EF"/>
    <w:rsid w:val="0051218D"/>
    <w:rsid w:val="0053032D"/>
    <w:rsid w:val="00534A8C"/>
    <w:rsid w:val="005439AA"/>
    <w:rsid w:val="00561CF9"/>
    <w:rsid w:val="00564763"/>
    <w:rsid w:val="005903AF"/>
    <w:rsid w:val="00591A8D"/>
    <w:rsid w:val="005B2D93"/>
    <w:rsid w:val="005B538D"/>
    <w:rsid w:val="005E170D"/>
    <w:rsid w:val="005F1E78"/>
    <w:rsid w:val="005F2E51"/>
    <w:rsid w:val="005F3612"/>
    <w:rsid w:val="00604373"/>
    <w:rsid w:val="006065CB"/>
    <w:rsid w:val="00626004"/>
    <w:rsid w:val="006309CF"/>
    <w:rsid w:val="00632145"/>
    <w:rsid w:val="00633F19"/>
    <w:rsid w:val="006411B8"/>
    <w:rsid w:val="00644640"/>
    <w:rsid w:val="00656001"/>
    <w:rsid w:val="00663B9D"/>
    <w:rsid w:val="00670A33"/>
    <w:rsid w:val="00672A22"/>
    <w:rsid w:val="00677C2D"/>
    <w:rsid w:val="00684A63"/>
    <w:rsid w:val="006A0D91"/>
    <w:rsid w:val="006C16D0"/>
    <w:rsid w:val="006C442E"/>
    <w:rsid w:val="006C5B38"/>
    <w:rsid w:val="006C67CC"/>
    <w:rsid w:val="006D6456"/>
    <w:rsid w:val="006E1BCC"/>
    <w:rsid w:val="006E2B1D"/>
    <w:rsid w:val="006E3B89"/>
    <w:rsid w:val="006F3CAD"/>
    <w:rsid w:val="007026D6"/>
    <w:rsid w:val="00702762"/>
    <w:rsid w:val="00725DB3"/>
    <w:rsid w:val="00752732"/>
    <w:rsid w:val="00753298"/>
    <w:rsid w:val="00766111"/>
    <w:rsid w:val="007A688E"/>
    <w:rsid w:val="007B1A80"/>
    <w:rsid w:val="007B7F37"/>
    <w:rsid w:val="007D16E6"/>
    <w:rsid w:val="007D35E3"/>
    <w:rsid w:val="007D402B"/>
    <w:rsid w:val="007D763A"/>
    <w:rsid w:val="00802480"/>
    <w:rsid w:val="00807C02"/>
    <w:rsid w:val="0082284B"/>
    <w:rsid w:val="00842A29"/>
    <w:rsid w:val="008457D2"/>
    <w:rsid w:val="00851254"/>
    <w:rsid w:val="00853ADE"/>
    <w:rsid w:val="00856EFB"/>
    <w:rsid w:val="00860A0B"/>
    <w:rsid w:val="008654DB"/>
    <w:rsid w:val="0088589F"/>
    <w:rsid w:val="00887528"/>
    <w:rsid w:val="008A7C53"/>
    <w:rsid w:val="008B7295"/>
    <w:rsid w:val="008C02AE"/>
    <w:rsid w:val="008D0CEF"/>
    <w:rsid w:val="008D119A"/>
    <w:rsid w:val="008D1B79"/>
    <w:rsid w:val="008E0008"/>
    <w:rsid w:val="008E04C9"/>
    <w:rsid w:val="008E3C04"/>
    <w:rsid w:val="008F242A"/>
    <w:rsid w:val="00906B45"/>
    <w:rsid w:val="0092029B"/>
    <w:rsid w:val="00923217"/>
    <w:rsid w:val="00937FA9"/>
    <w:rsid w:val="00941F04"/>
    <w:rsid w:val="00950C0E"/>
    <w:rsid w:val="00956739"/>
    <w:rsid w:val="00963FEF"/>
    <w:rsid w:val="00974602"/>
    <w:rsid w:val="00981ABB"/>
    <w:rsid w:val="009857C8"/>
    <w:rsid w:val="00993F5D"/>
    <w:rsid w:val="009D62A7"/>
    <w:rsid w:val="009E22DA"/>
    <w:rsid w:val="009F04D3"/>
    <w:rsid w:val="009F6186"/>
    <w:rsid w:val="00A208B4"/>
    <w:rsid w:val="00A2504D"/>
    <w:rsid w:val="00A25CF3"/>
    <w:rsid w:val="00A2668F"/>
    <w:rsid w:val="00A3353F"/>
    <w:rsid w:val="00A563C7"/>
    <w:rsid w:val="00A77F65"/>
    <w:rsid w:val="00A961A7"/>
    <w:rsid w:val="00AB5055"/>
    <w:rsid w:val="00AE109A"/>
    <w:rsid w:val="00AE5948"/>
    <w:rsid w:val="00AE6F4D"/>
    <w:rsid w:val="00B0403F"/>
    <w:rsid w:val="00B10407"/>
    <w:rsid w:val="00B2712D"/>
    <w:rsid w:val="00B32950"/>
    <w:rsid w:val="00B610CC"/>
    <w:rsid w:val="00B615D9"/>
    <w:rsid w:val="00B679F6"/>
    <w:rsid w:val="00B71956"/>
    <w:rsid w:val="00B84EC8"/>
    <w:rsid w:val="00B85E6C"/>
    <w:rsid w:val="00BA5674"/>
    <w:rsid w:val="00BB592D"/>
    <w:rsid w:val="00BB6AB5"/>
    <w:rsid w:val="00BC5011"/>
    <w:rsid w:val="00BC5EF1"/>
    <w:rsid w:val="00BD2B2B"/>
    <w:rsid w:val="00BD3588"/>
    <w:rsid w:val="00BD61DA"/>
    <w:rsid w:val="00BE50E5"/>
    <w:rsid w:val="00BE76D5"/>
    <w:rsid w:val="00BF1EA7"/>
    <w:rsid w:val="00BF256F"/>
    <w:rsid w:val="00C032E9"/>
    <w:rsid w:val="00C10D94"/>
    <w:rsid w:val="00C114BE"/>
    <w:rsid w:val="00C33AE7"/>
    <w:rsid w:val="00C456F9"/>
    <w:rsid w:val="00C47619"/>
    <w:rsid w:val="00C55D01"/>
    <w:rsid w:val="00C56042"/>
    <w:rsid w:val="00C60E82"/>
    <w:rsid w:val="00C665FF"/>
    <w:rsid w:val="00C84EF6"/>
    <w:rsid w:val="00C947A8"/>
    <w:rsid w:val="00CA26FE"/>
    <w:rsid w:val="00CA29E7"/>
    <w:rsid w:val="00CC4564"/>
    <w:rsid w:val="00CC6C46"/>
    <w:rsid w:val="00CD3F1A"/>
    <w:rsid w:val="00CE7FBA"/>
    <w:rsid w:val="00CF054A"/>
    <w:rsid w:val="00CF2057"/>
    <w:rsid w:val="00D15A97"/>
    <w:rsid w:val="00D3486B"/>
    <w:rsid w:val="00D50675"/>
    <w:rsid w:val="00D51A8A"/>
    <w:rsid w:val="00D5333B"/>
    <w:rsid w:val="00D56B9E"/>
    <w:rsid w:val="00DB1852"/>
    <w:rsid w:val="00DC3C94"/>
    <w:rsid w:val="00DC49C5"/>
    <w:rsid w:val="00DD1312"/>
    <w:rsid w:val="00DF0187"/>
    <w:rsid w:val="00DF19F3"/>
    <w:rsid w:val="00DF6A57"/>
    <w:rsid w:val="00E03EA0"/>
    <w:rsid w:val="00E13AC0"/>
    <w:rsid w:val="00E16083"/>
    <w:rsid w:val="00E211AE"/>
    <w:rsid w:val="00E252D0"/>
    <w:rsid w:val="00E25790"/>
    <w:rsid w:val="00E370CE"/>
    <w:rsid w:val="00E750AA"/>
    <w:rsid w:val="00E84A3F"/>
    <w:rsid w:val="00E90F48"/>
    <w:rsid w:val="00EA6B15"/>
    <w:rsid w:val="00EB4D57"/>
    <w:rsid w:val="00ED06B0"/>
    <w:rsid w:val="00ED3F64"/>
    <w:rsid w:val="00EE0B0C"/>
    <w:rsid w:val="00EE4F1E"/>
    <w:rsid w:val="00EE76F9"/>
    <w:rsid w:val="00F170C5"/>
    <w:rsid w:val="00F200E7"/>
    <w:rsid w:val="00F22038"/>
    <w:rsid w:val="00F22FE0"/>
    <w:rsid w:val="00F2404F"/>
    <w:rsid w:val="00F42DA0"/>
    <w:rsid w:val="00F53883"/>
    <w:rsid w:val="00F55684"/>
    <w:rsid w:val="00F56F31"/>
    <w:rsid w:val="00F91489"/>
    <w:rsid w:val="00FA3FDA"/>
    <w:rsid w:val="00FA446F"/>
    <w:rsid w:val="00FA4A0C"/>
    <w:rsid w:val="00FB57E6"/>
    <w:rsid w:val="00FC1EE0"/>
    <w:rsid w:val="00FC400D"/>
    <w:rsid w:val="00FC723F"/>
    <w:rsid w:val="00FD3AE5"/>
    <w:rsid w:val="00FD66D6"/>
    <w:rsid w:val="00FD6935"/>
    <w:rsid w:val="00FE29D4"/>
    <w:rsid w:val="00FE2AA3"/>
    <w:rsid w:val="00FE30EF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2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D4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FE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F7"/>
  </w:style>
  <w:style w:type="paragraph" w:styleId="Footer">
    <w:name w:val="footer"/>
    <w:basedOn w:val="Normal"/>
    <w:link w:val="FooterChar"/>
    <w:uiPriority w:val="99"/>
    <w:unhideWhenUsed/>
    <w:rsid w:val="000E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F7"/>
  </w:style>
  <w:style w:type="paragraph" w:styleId="Revision">
    <w:name w:val="Revision"/>
    <w:hidden/>
    <w:uiPriority w:val="99"/>
    <w:semiHidden/>
    <w:rsid w:val="00B2712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D94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D94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01D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5F36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F3612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F361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5F36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zh-CN"/>
    </w:rPr>
  </w:style>
  <w:style w:type="character" w:styleId="FootnoteReference">
    <w:name w:val="footnote reference"/>
    <w:basedOn w:val="DefaultParagraphFont"/>
    <w:semiHidden/>
    <w:unhideWhenUsed/>
    <w:rsid w:val="005F361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C1B4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C560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semiHidden/>
    <w:unhideWhenUsed/>
    <w:rsid w:val="00561C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6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2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D4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FE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F7"/>
  </w:style>
  <w:style w:type="paragraph" w:styleId="Footer">
    <w:name w:val="footer"/>
    <w:basedOn w:val="Normal"/>
    <w:link w:val="FooterChar"/>
    <w:uiPriority w:val="99"/>
    <w:unhideWhenUsed/>
    <w:rsid w:val="000E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F7"/>
  </w:style>
  <w:style w:type="paragraph" w:styleId="Revision">
    <w:name w:val="Revision"/>
    <w:hidden/>
    <w:uiPriority w:val="99"/>
    <w:semiHidden/>
    <w:rsid w:val="00B2712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D94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D94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01D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5F36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F3612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F361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5F36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zh-CN"/>
    </w:rPr>
  </w:style>
  <w:style w:type="character" w:styleId="FootnoteReference">
    <w:name w:val="footnote reference"/>
    <w:basedOn w:val="DefaultParagraphFont"/>
    <w:semiHidden/>
    <w:unhideWhenUsed/>
    <w:rsid w:val="005F361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C1B4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C560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semiHidden/>
    <w:unhideWhenUsed/>
    <w:rsid w:val="00561CF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6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Ilaboya</dc:creator>
  <cp:lastModifiedBy>HICKEY, Breeda</cp:lastModifiedBy>
  <cp:revision>3</cp:revision>
  <cp:lastPrinted>2018-05-22T08:48:00Z</cp:lastPrinted>
  <dcterms:created xsi:type="dcterms:W3CDTF">2018-05-22T10:01:00Z</dcterms:created>
  <dcterms:modified xsi:type="dcterms:W3CDTF">2018-06-12T12:55:00Z</dcterms:modified>
</cp:coreProperties>
</file>