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36" w:type="pct"/>
        <w:tblCellSpacing w:w="20" w:type="dxa"/>
        <w:tblInd w:w="-688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3680"/>
        <w:gridCol w:w="1584"/>
        <w:gridCol w:w="5252"/>
      </w:tblGrid>
      <w:tr w:rsidR="00A05685" w:rsidRPr="000419B6" w14:paraId="2571F67A" w14:textId="77777777" w:rsidTr="00CA592C">
        <w:trPr>
          <w:trHeight w:val="1777"/>
          <w:tblCellSpacing w:w="20" w:type="dxa"/>
        </w:trPr>
        <w:tc>
          <w:tcPr>
            <w:tcW w:w="10436" w:type="dxa"/>
            <w:gridSpan w:val="3"/>
            <w:tcBorders>
              <w:top w:val="outset" w:sz="6" w:space="0" w:color="3366FF"/>
              <w:left w:val="inset" w:sz="6" w:space="0" w:color="3366FF"/>
              <w:right w:val="inset" w:sz="6" w:space="0" w:color="3366FF"/>
            </w:tcBorders>
            <w:shd w:val="clear" w:color="auto" w:fill="E2EFD9" w:themeFill="accent6" w:themeFillTint="33"/>
          </w:tcPr>
          <w:p w14:paraId="5C7521A5" w14:textId="77777777" w:rsidR="00A05685" w:rsidRPr="00C65752" w:rsidRDefault="00A05685" w:rsidP="00FF611D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Tentative Programme of Work</w:t>
            </w:r>
            <w:r w:rsidR="00DE6B1A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ON-LINE</w:t>
            </w:r>
            <w:r w:rsidR="004B197D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(</w:t>
            </w:r>
            <w:r w:rsidR="004B197D" w:rsidRPr="004B197D">
              <w:rPr>
                <w:rFonts w:ascii="Verdana" w:eastAsia="Times New Roman" w:hAnsi="Verdana"/>
                <w:b/>
                <w:i/>
                <w:snapToGrid w:val="0"/>
                <w:color w:val="0070C0"/>
                <w:sz w:val="28"/>
                <w:szCs w:val="28"/>
              </w:rPr>
              <w:t>P</w:t>
            </w:r>
            <w:r w:rsidR="00780503">
              <w:rPr>
                <w:rFonts w:ascii="Verdana" w:eastAsia="Times New Roman" w:hAnsi="Verdana"/>
                <w:b/>
                <w:i/>
                <w:snapToGrid w:val="0"/>
                <w:color w:val="0070C0"/>
                <w:sz w:val="28"/>
                <w:szCs w:val="28"/>
              </w:rPr>
              <w:t>UBLIC</w:t>
            </w:r>
            <w:r w:rsidR="004B197D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)</w:t>
            </w:r>
          </w:p>
          <w:p w14:paraId="1498AB02" w14:textId="77777777" w:rsidR="00A05685" w:rsidRPr="009C0857" w:rsidRDefault="00A12829" w:rsidP="00A05685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>20</w:t>
            </w:r>
            <w:r w:rsidR="00E65869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  <w:vertAlign w:val="superscript"/>
              </w:rPr>
              <w:t>th</w:t>
            </w:r>
            <w:r w:rsidR="00E65869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 xml:space="preserve"> </w:t>
            </w:r>
            <w:r w:rsidR="00A05685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 xml:space="preserve">Session of the Committee </w:t>
            </w:r>
            <w:r w:rsidR="00F91675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>on Enforced Disappearances</w:t>
            </w:r>
          </w:p>
          <w:p w14:paraId="3FE52D10" w14:textId="77777777" w:rsidR="00A05685" w:rsidRPr="009C0857" w:rsidRDefault="00A05685" w:rsidP="0073762E">
            <w:pPr>
              <w:widowControl w:val="0"/>
              <w:spacing w:before="24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 xml:space="preserve">Geneva, </w:t>
            </w:r>
            <w:r w:rsidR="002D5A97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>12-7 May</w:t>
            </w:r>
            <w:r w:rsidR="00A12829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 xml:space="preserve"> 2021</w:t>
            </w:r>
          </w:p>
          <w:p w14:paraId="55FEA7A3" w14:textId="77777777" w:rsidR="00A05685" w:rsidRPr="00C71087" w:rsidRDefault="00A05685" w:rsidP="000419B6">
            <w:pPr>
              <w:widowControl w:val="0"/>
              <w:spacing w:after="12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 xml:space="preserve">Palais </w:t>
            </w:r>
            <w:r w:rsidR="00FE19E5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 xml:space="preserve">des Nations </w:t>
            </w:r>
            <w:r w:rsidR="00A42DBD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 xml:space="preserve">– </w:t>
            </w:r>
            <w:r w:rsidR="000419B6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>INTERPREFY</w:t>
            </w:r>
            <w:r w:rsidR="00A42DBD" w:rsidRPr="009C0857">
              <w:rPr>
                <w:rFonts w:ascii="Verdana" w:eastAsia="Times New Roman" w:hAnsi="Verdana"/>
                <w:b/>
                <w:snapToGrid w:val="0"/>
                <w:sz w:val="28"/>
                <w:szCs w:val="28"/>
              </w:rPr>
              <w:t xml:space="preserve"> AND WEBEX</w:t>
            </w:r>
          </w:p>
        </w:tc>
      </w:tr>
      <w:tr w:rsidR="008F0E85" w:rsidRPr="00C65752" w14:paraId="496C6DCC" w14:textId="77777777" w:rsidTr="00CA592C">
        <w:trPr>
          <w:trHeight w:val="1075"/>
          <w:tblCellSpacing w:w="20" w:type="dxa"/>
        </w:trPr>
        <w:tc>
          <w:tcPr>
            <w:tcW w:w="3620" w:type="dxa"/>
            <w:shd w:val="clear" w:color="auto" w:fill="E2EFD9" w:themeFill="accent6" w:themeFillTint="33"/>
          </w:tcPr>
          <w:p w14:paraId="20096D21" w14:textId="77777777" w:rsidR="008F0E85" w:rsidRPr="007C6D16" w:rsidRDefault="008F0E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Monday, </w:t>
            </w:r>
            <w:r w:rsidR="00A12829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12 April</w:t>
            </w:r>
          </w:p>
          <w:p w14:paraId="24AC576B" w14:textId="77777777" w:rsidR="008F0E85" w:rsidRPr="007C6D16" w:rsidRDefault="008F0E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EF4514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</w:t>
            </w:r>
            <w:r w:rsidR="00A12829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37</w:t>
            </w:r>
          </w:p>
          <w:p w14:paraId="02A261D7" w14:textId="77777777" w:rsidR="008F0E85" w:rsidRPr="007C6D16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E2EFD9" w:themeFill="accent6" w:themeFillTint="33"/>
          </w:tcPr>
          <w:p w14:paraId="2A9030E6" w14:textId="77777777" w:rsidR="00585B21" w:rsidRPr="009C0857" w:rsidRDefault="00585B21" w:rsidP="00FC6D9F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12</w:t>
            </w:r>
            <w:r w:rsidR="000419B6"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.30</w:t>
            </w: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-2</w:t>
            </w:r>
            <w:r w:rsidR="000419B6"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.30 </w:t>
            </w: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pm</w:t>
            </w:r>
          </w:p>
          <w:p w14:paraId="78B0BF72" w14:textId="77777777" w:rsidR="008E7884" w:rsidRPr="009C0857" w:rsidRDefault="00585B21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i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i/>
                <w:snapToGrid w:val="0"/>
                <w:sz w:val="20"/>
                <w:szCs w:val="20"/>
              </w:rPr>
              <w:t>1 hour</w:t>
            </w:r>
          </w:p>
          <w:p w14:paraId="2FAD6BBB" w14:textId="77777777" w:rsidR="00585B21" w:rsidRPr="009C0857" w:rsidRDefault="00585B21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i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i/>
                <w:snapToGrid w:val="0"/>
                <w:sz w:val="20"/>
                <w:szCs w:val="20"/>
              </w:rPr>
              <w:t>1 hour</w:t>
            </w:r>
          </w:p>
          <w:p w14:paraId="2B0AAD64" w14:textId="77777777" w:rsidR="00585B21" w:rsidRPr="009C0857" w:rsidRDefault="00585B21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  <w:p w14:paraId="53AAA19B" w14:textId="77777777" w:rsidR="00F063BE" w:rsidRPr="009C0857" w:rsidRDefault="00AD3FE8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</w:t>
            </w:r>
            <w:r w:rsidR="000419B6"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 </w:t>
            </w:r>
            <w:r w:rsidR="00585B21"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pm</w:t>
            </w:r>
          </w:p>
          <w:p w14:paraId="54068DB3" w14:textId="77777777" w:rsidR="00F063BE" w:rsidRPr="009C0857" w:rsidRDefault="00F063BE" w:rsidP="000E5FA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</w:tc>
        <w:tc>
          <w:tcPr>
            <w:tcW w:w="5192" w:type="dxa"/>
            <w:shd w:val="clear" w:color="auto" w:fill="E2EFD9" w:themeFill="accent6" w:themeFillTint="33"/>
          </w:tcPr>
          <w:p w14:paraId="1A76F66E" w14:textId="77777777" w:rsidR="008F0E85" w:rsidRPr="00AB3A30" w:rsidRDefault="008F0E85" w:rsidP="00263B68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FC39D3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Opening/</w:t>
            </w:r>
            <w:r w:rsidR="008E7884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Tribute to victims/</w:t>
            </w:r>
            <w:r w:rsidRPr="00FC39D3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Adoption of agenda</w:t>
            </w:r>
            <w:r w:rsidR="00AB3A30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  <w:r w:rsidRPr="0037793B">
              <w:rPr>
                <w:b/>
                <w:color w:val="00B050"/>
              </w:rPr>
              <w:t>(public)</w:t>
            </w:r>
            <w:r w:rsidR="00F063BE">
              <w:rPr>
                <w:b/>
                <w:color w:val="00B050"/>
              </w:rPr>
              <w:t xml:space="preserve"> </w:t>
            </w:r>
          </w:p>
          <w:p w14:paraId="60D88ABD" w14:textId="77777777" w:rsidR="0037793B" w:rsidRPr="0037793B" w:rsidRDefault="0037793B" w:rsidP="00263B68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i/>
                <w:snapToGrid w:val="0"/>
                <w:color w:val="0070C0"/>
                <w:sz w:val="20"/>
                <w:szCs w:val="20"/>
              </w:rPr>
            </w:pPr>
          </w:p>
          <w:p w14:paraId="6E4F5803" w14:textId="77777777" w:rsidR="0037793B" w:rsidRPr="00585B21" w:rsidRDefault="00780503" w:rsidP="00263B68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Closed meeting</w:t>
            </w:r>
            <w:r w:rsidR="00F063BE">
              <w:rPr>
                <w:b/>
                <w:color w:val="00B050"/>
              </w:rPr>
              <w:t xml:space="preserve"> </w:t>
            </w:r>
          </w:p>
          <w:p w14:paraId="74F065BF" w14:textId="77777777" w:rsidR="00F063BE" w:rsidRDefault="00F063BE" w:rsidP="00263B68">
            <w:pPr>
              <w:widowControl w:val="0"/>
              <w:spacing w:after="0" w:line="240" w:lineRule="exact"/>
              <w:rPr>
                <w:b/>
                <w:color w:val="00B050"/>
              </w:rPr>
            </w:pPr>
          </w:p>
          <w:p w14:paraId="457C3790" w14:textId="77777777" w:rsidR="00F063BE" w:rsidRPr="00157AF1" w:rsidRDefault="00780503" w:rsidP="00AB3A30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Closed meeting</w:t>
            </w:r>
            <w:r w:rsidR="002F076B">
              <w:rPr>
                <w:b/>
                <w:color w:val="00B050"/>
              </w:rPr>
              <w:t xml:space="preserve"> </w:t>
            </w:r>
          </w:p>
        </w:tc>
      </w:tr>
      <w:tr w:rsidR="008F0E85" w:rsidRPr="00C65752" w14:paraId="4DAF5A69" w14:textId="77777777" w:rsidTr="00CA592C">
        <w:trPr>
          <w:trHeight w:val="914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FBD06D2" w14:textId="77777777" w:rsidR="008F0E85" w:rsidRPr="007C6D16" w:rsidRDefault="008F0E85" w:rsidP="006E4AD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Tuesday, </w:t>
            </w:r>
            <w:r w:rsidR="00A12829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13 April</w:t>
            </w:r>
          </w:p>
          <w:p w14:paraId="71BB8CB7" w14:textId="77777777" w:rsidR="008F0E85" w:rsidRPr="007C6D16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A12829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43122DEF" w14:textId="77777777" w:rsidR="00E35DDA" w:rsidRPr="009C0857" w:rsidRDefault="000419B6" w:rsidP="00E35DDA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4-6 </w:t>
            </w:r>
            <w:r w:rsidR="00E35DDA"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pm</w:t>
            </w:r>
          </w:p>
          <w:p w14:paraId="2B790191" w14:textId="77777777" w:rsidR="000E5FA1" w:rsidRPr="009C0857" w:rsidRDefault="000E5FA1" w:rsidP="000419B6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C3DE60D" w14:textId="77777777" w:rsidR="00E35DDA" w:rsidRPr="000419B6" w:rsidRDefault="008F0E85" w:rsidP="004946B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D</w:t>
            </w:r>
            <w:r w:rsidRPr="00C249CF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ialogue with </w:t>
            </w:r>
            <w:r w:rsidR="00A12829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Switzerland</w:t>
            </w:r>
            <w:r w:rsidR="00AB3A30" w:rsidRPr="005E5B18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under art.</w:t>
            </w:r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29(1)</w:t>
            </w:r>
            <w:r w:rsidR="00A12829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: part 1</w:t>
            </w:r>
            <w:r w:rsidR="004946BC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</w:t>
            </w:r>
            <w:r w:rsidRPr="00784510">
              <w:rPr>
                <w:b/>
                <w:color w:val="00B050"/>
              </w:rPr>
              <w:t>(</w:t>
            </w:r>
            <w:r w:rsidR="00A12829">
              <w:rPr>
                <w:b/>
                <w:color w:val="00B050"/>
              </w:rPr>
              <w:t>public</w:t>
            </w:r>
            <w:r w:rsidRPr="00784510">
              <w:rPr>
                <w:b/>
                <w:color w:val="00B050"/>
              </w:rPr>
              <w:t>)</w:t>
            </w:r>
          </w:p>
        </w:tc>
      </w:tr>
      <w:tr w:rsidR="00D84C76" w:rsidRPr="00C65752" w14:paraId="5EC15C9E" w14:textId="77777777" w:rsidTr="00CA592C">
        <w:trPr>
          <w:trHeight w:val="90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B2C583E" w14:textId="77777777" w:rsidR="00D84C76" w:rsidRPr="007C6D16" w:rsidRDefault="00D84C76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Wednesday, </w:t>
            </w:r>
            <w:r w:rsidR="00A12829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14 April </w:t>
            </w:r>
          </w:p>
          <w:p w14:paraId="4F422428" w14:textId="77777777" w:rsidR="00D84C76" w:rsidRPr="007C6D16" w:rsidRDefault="00D84C76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A12829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339</w:t>
            </w:r>
          </w:p>
          <w:p w14:paraId="3771E002" w14:textId="77777777" w:rsidR="00D84C76" w:rsidRPr="007C6D16" w:rsidRDefault="00D84C76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E2EFD9" w:themeFill="accent6" w:themeFillTint="33"/>
          </w:tcPr>
          <w:p w14:paraId="26AB7F86" w14:textId="77777777" w:rsidR="00585B21" w:rsidRPr="009C0857" w:rsidRDefault="00585B21" w:rsidP="00585B2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12.30-2.30pm</w:t>
            </w:r>
          </w:p>
          <w:p w14:paraId="1C480682" w14:textId="77777777" w:rsidR="00C65D03" w:rsidRPr="009C0857" w:rsidRDefault="00C65D03" w:rsidP="00585B2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  <w:p w14:paraId="122E6001" w14:textId="77777777" w:rsidR="000419B6" w:rsidRPr="009C0857" w:rsidRDefault="000419B6" w:rsidP="00585B2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 pm</w:t>
            </w:r>
          </w:p>
          <w:p w14:paraId="1825B160" w14:textId="77777777" w:rsidR="00363460" w:rsidRPr="009C0857" w:rsidRDefault="00363460" w:rsidP="000419B6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dotted" w:sz="4" w:space="0" w:color="3366FF"/>
            </w:tcBorders>
            <w:shd w:val="clear" w:color="auto" w:fill="E2EFD9" w:themeFill="accent6" w:themeFillTint="33"/>
          </w:tcPr>
          <w:p w14:paraId="79126D63" w14:textId="77777777" w:rsidR="004946BC" w:rsidRDefault="00A12829" w:rsidP="00F063BE">
            <w:pPr>
              <w:widowControl w:val="0"/>
              <w:snapToGrid w:val="0"/>
              <w:spacing w:after="0" w:line="240" w:lineRule="auto"/>
              <w:contextualSpacing/>
              <w:rPr>
                <w:b/>
                <w:color w:val="00B050"/>
              </w:rPr>
            </w:pP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D</w:t>
            </w:r>
            <w:r w:rsidRPr="00C249CF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ialogue with </w:t>
            </w:r>
            <w:r w:rsidR="000419B6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Switzerland</w:t>
            </w:r>
            <w:r w:rsidR="00AB3A30" w:rsidRPr="005E5B18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under art.</w:t>
            </w:r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29(1)</w:t>
            </w:r>
            <w:r w:rsidR="000419B6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: part 2</w:t>
            </w:r>
            <w:r w:rsidR="004946BC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</w:t>
            </w:r>
            <w:r w:rsidRPr="00784510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public</w:t>
            </w:r>
            <w:r w:rsidRPr="00784510">
              <w:rPr>
                <w:b/>
                <w:color w:val="00B050"/>
              </w:rPr>
              <w:t>)</w:t>
            </w:r>
            <w:r w:rsidR="00F063BE">
              <w:rPr>
                <w:b/>
                <w:color w:val="00B050"/>
              </w:rPr>
              <w:t xml:space="preserve"> </w:t>
            </w:r>
          </w:p>
          <w:p w14:paraId="52FB7409" w14:textId="77777777" w:rsidR="00D84C76" w:rsidRDefault="00D84C76" w:rsidP="00F063BE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  <w:p w14:paraId="139F6DE4" w14:textId="77777777" w:rsidR="00380728" w:rsidRPr="000419B6" w:rsidRDefault="00780503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>Closed meeting</w:t>
            </w:r>
            <w:r w:rsidR="00380728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</w:t>
            </w:r>
          </w:p>
          <w:p w14:paraId="66477787" w14:textId="77777777" w:rsidR="00AC0A71" w:rsidRPr="000419B6" w:rsidRDefault="00AC0A71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</w:tc>
      </w:tr>
      <w:tr w:rsidR="00A12829" w:rsidRPr="00C65752" w14:paraId="37A184F4" w14:textId="77777777" w:rsidTr="00CA592C">
        <w:trPr>
          <w:trHeight w:val="90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B0B0CCA" w14:textId="77777777" w:rsidR="00A12829" w:rsidRPr="007C6D16" w:rsidRDefault="00A12829" w:rsidP="00CF0A67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Thursday, 15 April </w:t>
            </w:r>
          </w:p>
          <w:p w14:paraId="31F670BC" w14:textId="77777777" w:rsidR="00A12829" w:rsidRPr="007C6D16" w:rsidRDefault="00A12829" w:rsidP="00CF0A67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Mtg. No. 340</w:t>
            </w:r>
          </w:p>
          <w:p w14:paraId="564F9D7C" w14:textId="77777777" w:rsidR="00A12829" w:rsidRPr="007C6D16" w:rsidRDefault="00A12829" w:rsidP="00CF0A67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E2EFD9" w:themeFill="accent6" w:themeFillTint="33"/>
          </w:tcPr>
          <w:p w14:paraId="475978EF" w14:textId="77777777" w:rsidR="00F063BE" w:rsidRPr="009C0857" w:rsidRDefault="00585B21" w:rsidP="00CF0A6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12.30-2.30pm</w:t>
            </w:r>
          </w:p>
          <w:p w14:paraId="4E814F53" w14:textId="77777777" w:rsidR="000419B6" w:rsidRPr="009C0857" w:rsidRDefault="000419B6" w:rsidP="00585B21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  <w:p w14:paraId="51CD0F93" w14:textId="77777777" w:rsidR="00585B21" w:rsidRPr="009C0857" w:rsidRDefault="000419B6" w:rsidP="002F076B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 pm</w:t>
            </w:r>
          </w:p>
        </w:tc>
        <w:tc>
          <w:tcPr>
            <w:tcW w:w="5192" w:type="dxa"/>
            <w:tcBorders>
              <w:top w:val="single" w:sz="4" w:space="0" w:color="auto"/>
              <w:bottom w:val="dotted" w:sz="4" w:space="0" w:color="3366FF"/>
            </w:tcBorders>
            <w:shd w:val="clear" w:color="auto" w:fill="E2EFD9" w:themeFill="accent6" w:themeFillTint="33"/>
          </w:tcPr>
          <w:p w14:paraId="42DB4DDF" w14:textId="77777777" w:rsidR="00E35DDA" w:rsidRDefault="000419B6" w:rsidP="00E35DDA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D</w:t>
            </w:r>
            <w:r w:rsidRPr="00C249CF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ialogue with </w:t>
            </w: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Switzerland</w:t>
            </w:r>
            <w:r w:rsidR="00AB3A30" w:rsidRPr="005E5B18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under art.</w:t>
            </w:r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29(1)</w:t>
            </w: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: part 3</w:t>
            </w:r>
            <w:r w:rsidR="00AB3A30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</w:t>
            </w:r>
            <w:r w:rsidRPr="00784510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public</w:t>
            </w:r>
            <w:r w:rsidRPr="00784510">
              <w:rPr>
                <w:b/>
                <w:color w:val="00B050"/>
              </w:rPr>
              <w:t>)</w:t>
            </w:r>
            <w:r>
              <w:rPr>
                <w:b/>
                <w:color w:val="00B050"/>
              </w:rPr>
              <w:t xml:space="preserve"> </w:t>
            </w:r>
          </w:p>
          <w:p w14:paraId="72474B2F" w14:textId="77777777" w:rsidR="000419B6" w:rsidRDefault="000419B6" w:rsidP="00E35DDA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  <w:p w14:paraId="341C4ED9" w14:textId="77777777" w:rsidR="00E35DDA" w:rsidRDefault="00CA592C" w:rsidP="00E35DDA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Closed meeting </w:t>
            </w:r>
          </w:p>
          <w:p w14:paraId="3D09AF94" w14:textId="77777777" w:rsidR="00CA2B5F" w:rsidRPr="00CA2B5F" w:rsidRDefault="00CA2B5F" w:rsidP="00E35DDA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</w:tc>
      </w:tr>
      <w:tr w:rsidR="008F0E85" w:rsidRPr="00C65752" w14:paraId="07E86F5B" w14:textId="77777777" w:rsidTr="00CA592C">
        <w:trPr>
          <w:trHeight w:val="377"/>
          <w:tblCellSpacing w:w="20" w:type="dxa"/>
        </w:trPr>
        <w:tc>
          <w:tcPr>
            <w:tcW w:w="3620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4A76435B" w14:textId="77777777" w:rsidR="008F0E85" w:rsidRPr="007C6D16" w:rsidRDefault="008F0E85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Friday, </w:t>
            </w:r>
            <w:r w:rsidR="00A12829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16 April </w:t>
            </w:r>
          </w:p>
          <w:p w14:paraId="3602D52C" w14:textId="77777777" w:rsidR="008F0E85" w:rsidRPr="007C6D16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A12829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25B8CE08" w14:textId="77777777" w:rsidR="00142DCB" w:rsidRPr="009C0857" w:rsidRDefault="00142DCB" w:rsidP="00142DCB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12.30-2.30pm </w:t>
            </w:r>
          </w:p>
          <w:p w14:paraId="3DC4C29A" w14:textId="77777777" w:rsidR="005058D9" w:rsidRPr="009C0857" w:rsidRDefault="005058D9" w:rsidP="000419B6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  <w:p w14:paraId="406A628A" w14:textId="77777777" w:rsidR="000419B6" w:rsidRPr="009C0857" w:rsidRDefault="00924121" w:rsidP="000419B6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</w:t>
            </w:r>
            <w:r w:rsidR="000419B6"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pm</w:t>
            </w:r>
          </w:p>
          <w:p w14:paraId="4C5324BE" w14:textId="77777777" w:rsidR="00A91C90" w:rsidRPr="009C0857" w:rsidRDefault="00A91C90" w:rsidP="002F076B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14:paraId="2CB57A58" w14:textId="77777777" w:rsidR="00CA592C" w:rsidRDefault="00CA592C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Closed meeting </w:t>
            </w:r>
          </w:p>
          <w:p w14:paraId="49235C55" w14:textId="77777777" w:rsidR="00142DCB" w:rsidRDefault="00142DCB" w:rsidP="00585B2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</w:p>
          <w:p w14:paraId="6C9A04F7" w14:textId="77777777" w:rsidR="00CA592C" w:rsidRDefault="00CA592C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</w:pPr>
          </w:p>
          <w:p w14:paraId="6BBD5AA2" w14:textId="77777777" w:rsidR="00585B21" w:rsidRDefault="00CA592C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Closed meeting </w:t>
            </w:r>
            <w:r w:rsidRPr="00363460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</w:p>
          <w:p w14:paraId="5A4AF010" w14:textId="77777777" w:rsidR="007458CF" w:rsidRPr="00873E8D" w:rsidRDefault="007458CF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</w:tc>
      </w:tr>
      <w:tr w:rsidR="008F0E85" w:rsidRPr="00AB3A30" w14:paraId="2AA45310" w14:textId="77777777" w:rsidTr="00CA592C">
        <w:trPr>
          <w:trHeight w:val="573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B04ABDB" w14:textId="77777777" w:rsidR="008F0E85" w:rsidRPr="007C6D16" w:rsidRDefault="008F0E85" w:rsidP="00C37E2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Monday, </w:t>
            </w:r>
            <w:r w:rsidR="00F10711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19 April</w:t>
            </w:r>
          </w:p>
          <w:p w14:paraId="7D41DA6E" w14:textId="77777777" w:rsidR="008F0E85" w:rsidRPr="007C6D16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F10711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65A120" w14:textId="77777777" w:rsidR="00A46B0B" w:rsidRPr="009C0857" w:rsidRDefault="00924121" w:rsidP="00A46B0B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</w:t>
            </w:r>
            <w:r w:rsidR="00A46B0B"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pm</w:t>
            </w:r>
          </w:p>
          <w:p w14:paraId="6FE32981" w14:textId="77777777" w:rsidR="008F0E85" w:rsidRPr="009C0857" w:rsidRDefault="008F0E85" w:rsidP="00FC6D9F">
            <w:pPr>
              <w:widowControl w:val="0"/>
              <w:spacing w:after="0" w:line="240" w:lineRule="auto"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8BC34BE" w14:textId="77777777" w:rsidR="007458CF" w:rsidRPr="007458CF" w:rsidRDefault="007A41D4" w:rsidP="007458C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fr-FR" w:eastAsia="zh-CN"/>
              </w:rPr>
            </w:pPr>
            <w:r w:rsidRPr="007458CF">
              <w:rPr>
                <w:rFonts w:ascii="Verdana" w:eastAsia="SimSun" w:hAnsi="Verdana"/>
                <w:sz w:val="20"/>
                <w:szCs w:val="20"/>
                <w:lang w:val="fr-FR" w:eastAsia="zh-CN"/>
              </w:rPr>
              <w:t>Dialogue Colombia</w:t>
            </w:r>
            <w:r w:rsidR="00AB3A30" w:rsidRPr="005E5B18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under art.</w:t>
            </w:r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29(4</w:t>
            </w:r>
            <w:proofErr w:type="gramStart"/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>)</w:t>
            </w:r>
            <w:r w:rsidRPr="007458CF">
              <w:rPr>
                <w:rFonts w:ascii="Verdana" w:eastAsia="SimSun" w:hAnsi="Verdana"/>
                <w:sz w:val="20"/>
                <w:szCs w:val="20"/>
                <w:lang w:val="fr-FR" w:eastAsia="zh-CN"/>
              </w:rPr>
              <w:t>:</w:t>
            </w:r>
            <w:proofErr w:type="gramEnd"/>
            <w:r w:rsidRPr="007458CF">
              <w:rPr>
                <w:rFonts w:ascii="Verdana" w:eastAsia="SimSun" w:hAnsi="Verdana"/>
                <w:sz w:val="20"/>
                <w:szCs w:val="20"/>
                <w:lang w:val="fr-FR" w:eastAsia="zh-CN"/>
              </w:rPr>
              <w:t xml:space="preserve"> part 1</w:t>
            </w:r>
            <w:r w:rsidR="007458CF" w:rsidRPr="007458CF">
              <w:rPr>
                <w:rFonts w:ascii="Verdana" w:eastAsia="SimSun" w:hAnsi="Verdana"/>
                <w:sz w:val="20"/>
                <w:szCs w:val="20"/>
                <w:lang w:val="fr-FR" w:eastAsia="zh-CN"/>
              </w:rPr>
              <w:t xml:space="preserve"> </w:t>
            </w:r>
            <w:r w:rsidR="007458CF" w:rsidRPr="007458CF">
              <w:rPr>
                <w:b/>
                <w:color w:val="00B050"/>
                <w:lang w:val="fr-FR"/>
              </w:rPr>
              <w:t xml:space="preserve">(public) </w:t>
            </w:r>
          </w:p>
          <w:p w14:paraId="67405907" w14:textId="77777777" w:rsidR="00F10711" w:rsidRPr="007458CF" w:rsidRDefault="00F10711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fr-FR" w:eastAsia="zh-CN"/>
              </w:rPr>
            </w:pPr>
          </w:p>
        </w:tc>
      </w:tr>
      <w:tr w:rsidR="008F0E85" w:rsidRPr="00780503" w14:paraId="6984A09D" w14:textId="77777777" w:rsidTr="00CA592C">
        <w:trPr>
          <w:trHeight w:val="653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D134767" w14:textId="77777777" w:rsidR="008F0E85" w:rsidRPr="007C6D16" w:rsidRDefault="008F0E85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Tuesday, </w:t>
            </w:r>
            <w:r w:rsidR="00F10711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20 April </w:t>
            </w:r>
          </w:p>
          <w:p w14:paraId="67A73C44" w14:textId="77777777" w:rsidR="008F0E85" w:rsidRPr="007C6D16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F10711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5BFF4AB" w14:textId="77777777" w:rsidR="00DF1DBA" w:rsidRPr="009C0857" w:rsidRDefault="00DF1DBA" w:rsidP="00DF1DBA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10 am-12.00</w:t>
            </w:r>
          </w:p>
          <w:p w14:paraId="0019F02F" w14:textId="77777777" w:rsidR="00DF1DBA" w:rsidRPr="009C0857" w:rsidRDefault="00DF1DBA" w:rsidP="00142DCB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  <w:p w14:paraId="7E1FE70E" w14:textId="77777777" w:rsidR="00A46B0B" w:rsidRPr="009C0857" w:rsidRDefault="00924121" w:rsidP="00A46B0B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</w:t>
            </w:r>
            <w:r w:rsidR="00A46B0B"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pm</w:t>
            </w:r>
          </w:p>
          <w:p w14:paraId="28EFF5D5" w14:textId="77777777" w:rsidR="008F0E85" w:rsidRPr="009C0857" w:rsidRDefault="008F0E85" w:rsidP="00CF1A89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8B6A34E" w14:textId="77777777" w:rsidR="00CA592C" w:rsidRDefault="00CA592C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Closed meeting </w:t>
            </w:r>
          </w:p>
          <w:p w14:paraId="31A3A048" w14:textId="77777777" w:rsidR="00DF1DBA" w:rsidRDefault="00DF1DBA" w:rsidP="007458C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  <w:p w14:paraId="6D48C5CB" w14:textId="77777777" w:rsidR="001E2724" w:rsidRPr="004946BC" w:rsidRDefault="007A41D4" w:rsidP="007458C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</w:pPr>
            <w:r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>Dialogue Colombia</w:t>
            </w:r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AB3A30" w:rsidRPr="005E5B18">
              <w:rPr>
                <w:rFonts w:ascii="Verdana" w:eastAsia="SimSun" w:hAnsi="Verdana"/>
                <w:sz w:val="20"/>
                <w:szCs w:val="20"/>
                <w:lang w:eastAsia="zh-CN"/>
              </w:rPr>
              <w:t>under art.</w:t>
            </w:r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29(4)</w:t>
            </w:r>
            <w:r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>: part 2</w:t>
            </w:r>
            <w:r w:rsidR="007458CF"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7458CF" w:rsidRPr="004946BC">
              <w:rPr>
                <w:b/>
                <w:color w:val="00B050"/>
              </w:rPr>
              <w:t xml:space="preserve">(public) </w:t>
            </w:r>
          </w:p>
          <w:p w14:paraId="1BD8DC35" w14:textId="77777777" w:rsidR="007458CF" w:rsidRPr="004946BC" w:rsidRDefault="007458CF" w:rsidP="00FC39D3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0E85" w:rsidRPr="00CA592C" w14:paraId="2265F1E1" w14:textId="77777777" w:rsidTr="00CA592C">
        <w:trPr>
          <w:trHeight w:val="648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0128C31" w14:textId="77777777" w:rsidR="008F0E85" w:rsidRPr="007C6D16" w:rsidRDefault="008F0E85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Wednesday, </w:t>
            </w:r>
            <w:r w:rsidR="00444FC9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21 April</w:t>
            </w:r>
          </w:p>
          <w:p w14:paraId="0298EF86" w14:textId="77777777" w:rsidR="008F0E85" w:rsidRPr="007C6D16" w:rsidRDefault="008F0E85" w:rsidP="00EF451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F10711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344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029923D" w14:textId="77777777" w:rsidR="00691DFB" w:rsidRPr="009C0857" w:rsidRDefault="00691DFB" w:rsidP="00D84C76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12.00</w:t>
            </w:r>
            <w:r w:rsidR="00C71087"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-2pm</w:t>
            </w:r>
          </w:p>
          <w:p w14:paraId="15DC0E99" w14:textId="77777777" w:rsidR="00F72B13" w:rsidRPr="009C0857" w:rsidRDefault="00F72B13" w:rsidP="00A91F7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628C54C" w14:textId="77777777" w:rsidR="00691DFB" w:rsidRPr="004946BC" w:rsidRDefault="00F063BE" w:rsidP="007458C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i/>
                <w:sz w:val="20"/>
                <w:szCs w:val="20"/>
                <w:lang w:eastAsia="zh-CN"/>
              </w:rPr>
            </w:pPr>
            <w:r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>Dialogue Mongolia</w:t>
            </w:r>
            <w:r w:rsidR="00AB3A30"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under art.</w:t>
            </w:r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29(1)</w:t>
            </w:r>
            <w:r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>: part 1</w:t>
            </w:r>
            <w:r w:rsidR="007458CF"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7458CF" w:rsidRPr="004946BC">
              <w:rPr>
                <w:b/>
                <w:color w:val="00B050"/>
              </w:rPr>
              <w:t xml:space="preserve">(public) </w:t>
            </w:r>
          </w:p>
          <w:p w14:paraId="5525B38C" w14:textId="77777777" w:rsidR="005058D9" w:rsidRPr="004946BC" w:rsidRDefault="005058D9" w:rsidP="00A91F71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</w:tc>
      </w:tr>
      <w:tr w:rsidR="008F0E85" w:rsidRPr="00A91F71" w14:paraId="09B0C061" w14:textId="77777777" w:rsidTr="00CA592C">
        <w:trPr>
          <w:trHeight w:val="396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BFD0D6B" w14:textId="77777777" w:rsidR="008F0E85" w:rsidRPr="007C6D16" w:rsidRDefault="008F0E85" w:rsidP="00D84C76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Thursday, </w:t>
            </w:r>
            <w:r w:rsidR="00444FC9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22 April</w:t>
            </w:r>
          </w:p>
          <w:p w14:paraId="75F8A30D" w14:textId="77777777" w:rsidR="008F0E85" w:rsidRPr="007C6D16" w:rsidRDefault="008F0E85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2B3250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E941A1D" w14:textId="77777777" w:rsidR="008F0E85" w:rsidRPr="009C0857" w:rsidRDefault="00691DFB" w:rsidP="00B904D4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12.00</w:t>
            </w:r>
            <w:r w:rsidR="00C71087"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-2pm</w:t>
            </w:r>
          </w:p>
          <w:p w14:paraId="72BAB60E" w14:textId="77777777" w:rsidR="005058D9" w:rsidRPr="009C0857" w:rsidRDefault="005058D9" w:rsidP="00B904D4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  <w:p w14:paraId="7FE72A06" w14:textId="77777777" w:rsidR="00AB3A30" w:rsidRPr="009C0857" w:rsidRDefault="00AB3A30" w:rsidP="00A91F7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  <w:p w14:paraId="62441A98" w14:textId="77777777" w:rsidR="00A91F71" w:rsidRPr="009C0857" w:rsidRDefault="00A91F71" w:rsidP="00A91F71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4-6pm</w:t>
            </w:r>
          </w:p>
          <w:p w14:paraId="69BD2124" w14:textId="77777777" w:rsidR="005058D9" w:rsidRPr="009C0857" w:rsidRDefault="005058D9" w:rsidP="00B904D4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7AD5FD0" w14:textId="77777777" w:rsidR="007458CF" w:rsidRPr="004946BC" w:rsidRDefault="00F063BE" w:rsidP="007458C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>Dialogue Mongolia</w:t>
            </w:r>
            <w:r w:rsidR="00AB3A30" w:rsidRPr="005E5B18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under art.</w:t>
            </w:r>
            <w:r w:rsidR="00AB3A30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29(1)</w:t>
            </w:r>
            <w:r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>: part 2</w:t>
            </w:r>
            <w:r w:rsidR="007458CF"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7458CF" w:rsidRPr="004946BC">
              <w:rPr>
                <w:b/>
                <w:color w:val="00B050"/>
              </w:rPr>
              <w:t>(public)</w:t>
            </w:r>
          </w:p>
          <w:p w14:paraId="71415A18" w14:textId="77777777" w:rsidR="00924121" w:rsidRPr="004946BC" w:rsidRDefault="00924121" w:rsidP="007458C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  <w:p w14:paraId="732A3903" w14:textId="77777777" w:rsidR="00A91F71" w:rsidRPr="00935F23" w:rsidRDefault="00CA592C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Closed </w:t>
            </w:r>
            <w:r w:rsidRPr="00CA592C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meeting </w:t>
            </w:r>
          </w:p>
          <w:p w14:paraId="35DA1051" w14:textId="77777777" w:rsidR="007A41D4" w:rsidRPr="00A91F71" w:rsidRDefault="007A41D4" w:rsidP="007A41D4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</w:pPr>
          </w:p>
        </w:tc>
      </w:tr>
      <w:tr w:rsidR="008F0E85" w:rsidRPr="002B7230" w14:paraId="4EDF3AD2" w14:textId="77777777" w:rsidTr="00CA592C">
        <w:trPr>
          <w:trHeight w:val="680"/>
          <w:tblCellSpacing w:w="20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CD1119E" w14:textId="77777777" w:rsidR="008F0E85" w:rsidRPr="007C6D16" w:rsidRDefault="008F0E85" w:rsidP="004D549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Friday, </w:t>
            </w:r>
            <w:r w:rsidR="00444FC9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23</w:t>
            </w: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 w:rsidR="009902B8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April </w:t>
            </w:r>
          </w:p>
          <w:p w14:paraId="5B9DC612" w14:textId="77777777" w:rsidR="008F0E85" w:rsidRPr="007C6D16" w:rsidRDefault="008F0E85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 xml:space="preserve">Mtg. No. </w:t>
            </w:r>
            <w:r w:rsidR="002B3250"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C47B0D" w14:textId="77777777" w:rsidR="00691DFB" w:rsidRPr="009C0857" w:rsidRDefault="00691DFB" w:rsidP="00691DF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12.00</w:t>
            </w:r>
            <w:r w:rsidR="00C71087"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-2pm</w:t>
            </w:r>
          </w:p>
          <w:p w14:paraId="62B18BBF" w14:textId="77777777" w:rsidR="002B7230" w:rsidRPr="009C0857" w:rsidRDefault="002B7230" w:rsidP="006C344F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  <w:p w14:paraId="504AF90D" w14:textId="77777777" w:rsidR="008F0E85" w:rsidRPr="009C0857" w:rsidRDefault="002B7230" w:rsidP="006C344F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  <w:t>4-6pm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7413951" w14:textId="77777777" w:rsidR="002B7230" w:rsidRPr="004946BC" w:rsidRDefault="00F063BE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</w:pPr>
            <w:r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>Dialogue Mongolia: part 3</w:t>
            </w:r>
            <w:r w:rsidR="007458CF" w:rsidRPr="004946BC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7458CF" w:rsidRPr="004946BC">
              <w:rPr>
                <w:b/>
                <w:color w:val="00B050"/>
              </w:rPr>
              <w:t>(public)</w:t>
            </w:r>
            <w:r w:rsidR="002B7230" w:rsidRPr="004946BC"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40D136" w14:textId="77777777" w:rsidR="002B7230" w:rsidRPr="004946BC" w:rsidRDefault="002B7230" w:rsidP="0038072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</w:pPr>
          </w:p>
          <w:p w14:paraId="6DA6D6F6" w14:textId="77777777" w:rsidR="008F0E85" w:rsidRDefault="00CA592C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Closed meeting </w:t>
            </w:r>
          </w:p>
          <w:p w14:paraId="34918D1C" w14:textId="77777777" w:rsidR="00CA592C" w:rsidRPr="00510541" w:rsidRDefault="00CA592C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</w:p>
        </w:tc>
      </w:tr>
      <w:tr w:rsidR="005D066B" w:rsidRPr="00EA4697" w14:paraId="54609ECE" w14:textId="77777777" w:rsidTr="00CA592C">
        <w:trPr>
          <w:trHeight w:val="680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4E06759" w14:textId="77777777" w:rsidR="005D066B" w:rsidRPr="007C6D16" w:rsidRDefault="005D066B" w:rsidP="004D549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 xml:space="preserve">Monday, </w:t>
            </w:r>
            <w:r w:rsidR="002B3250"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3 May</w:t>
            </w:r>
          </w:p>
          <w:p w14:paraId="0FE9B21A" w14:textId="77777777" w:rsidR="002B3250" w:rsidRPr="007C6D16" w:rsidRDefault="002B3250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Mtg. No. 347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3625116" w14:textId="77777777" w:rsidR="00EA4697" w:rsidRPr="009C0857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 pm</w:t>
            </w:r>
          </w:p>
          <w:p w14:paraId="3DCD70F7" w14:textId="77777777" w:rsidR="005D066B" w:rsidRPr="009C0857" w:rsidRDefault="005D066B" w:rsidP="00691DFB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D738182" w14:textId="77777777" w:rsidR="00EA4697" w:rsidRDefault="00AB3A30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Closed meeting</w:t>
            </w:r>
          </w:p>
          <w:p w14:paraId="233C2089" w14:textId="77777777" w:rsidR="00EA4697" w:rsidRPr="00585B21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  <w:p w14:paraId="54B8E61C" w14:textId="77777777" w:rsidR="005D066B" w:rsidRPr="00EA4697" w:rsidRDefault="005D066B" w:rsidP="007458CF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</w:tc>
      </w:tr>
      <w:tr w:rsidR="005D066B" w:rsidRPr="00EA4697" w14:paraId="79FDFA26" w14:textId="77777777" w:rsidTr="00CA592C">
        <w:trPr>
          <w:trHeight w:val="680"/>
          <w:tblCellSpacing w:w="20" w:type="dxa"/>
        </w:trPr>
        <w:tc>
          <w:tcPr>
            <w:tcW w:w="3620" w:type="dxa"/>
            <w:tcBorders>
              <w:top w:val="single" w:sz="4" w:space="0" w:color="auto"/>
              <w:left w:val="inset" w:sz="6" w:space="0" w:color="3366FF"/>
              <w:bottom w:val="inset" w:sz="6" w:space="0" w:color="3366FF"/>
              <w:right w:val="dotted" w:sz="4" w:space="0" w:color="3366FF"/>
            </w:tcBorders>
            <w:shd w:val="clear" w:color="auto" w:fill="E2EFD9" w:themeFill="accent6" w:themeFillTint="33"/>
          </w:tcPr>
          <w:p w14:paraId="19B92E7D" w14:textId="77777777" w:rsidR="005D066B" w:rsidRPr="007C6D16" w:rsidRDefault="002B3250" w:rsidP="005E5B1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lastRenderedPageBreak/>
              <w:t>Tuesday, 4 May</w:t>
            </w:r>
          </w:p>
          <w:p w14:paraId="7039293B" w14:textId="77777777" w:rsidR="002B3250" w:rsidRPr="007C6D16" w:rsidRDefault="002B3250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Mtg. No. 348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3366FF"/>
              <w:bottom w:val="inset" w:sz="6" w:space="0" w:color="3366FF"/>
              <w:right w:val="dotted" w:sz="4" w:space="0" w:color="3366FF"/>
            </w:tcBorders>
            <w:shd w:val="clear" w:color="auto" w:fill="E2EFD9" w:themeFill="accent6" w:themeFillTint="33"/>
          </w:tcPr>
          <w:p w14:paraId="5BEFA2A2" w14:textId="77777777" w:rsidR="00510541" w:rsidRPr="009C0857" w:rsidRDefault="00510541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12:30-2:30pm</w:t>
            </w:r>
          </w:p>
          <w:p w14:paraId="133F17C4" w14:textId="77777777" w:rsidR="00510541" w:rsidRPr="009C0857" w:rsidRDefault="00510541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  <w:p w14:paraId="767F77CB" w14:textId="77777777" w:rsidR="00EA4697" w:rsidRPr="009C0857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 pm</w:t>
            </w:r>
          </w:p>
          <w:p w14:paraId="13238C6D" w14:textId="77777777" w:rsidR="005D066B" w:rsidRPr="009C0857" w:rsidRDefault="005D066B" w:rsidP="005E5B1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dotted" w:sz="4" w:space="0" w:color="3366FF"/>
              <w:bottom w:val="inset" w:sz="6" w:space="0" w:color="3366FF"/>
              <w:right w:val="inset" w:sz="6" w:space="0" w:color="3366FF"/>
            </w:tcBorders>
            <w:shd w:val="clear" w:color="auto" w:fill="E2EFD9" w:themeFill="accent6" w:themeFillTint="33"/>
          </w:tcPr>
          <w:p w14:paraId="55CEF7CE" w14:textId="77777777" w:rsidR="00510541" w:rsidRDefault="00510541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Adoption annual report to the General Assembly </w:t>
            </w:r>
            <w:r w:rsidRPr="00363460">
              <w:rPr>
                <w:b/>
                <w:color w:val="0070C0"/>
              </w:rPr>
              <w:t>(closed)</w:t>
            </w:r>
            <w:r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 xml:space="preserve"> </w:t>
            </w:r>
          </w:p>
          <w:p w14:paraId="00057B3F" w14:textId="77777777" w:rsidR="00510541" w:rsidRDefault="00510541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  <w:p w14:paraId="6D55D875" w14:textId="77777777" w:rsidR="00EA4697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0E5FA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Adoption </w:t>
            </w:r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COB </w:t>
            </w:r>
            <w:commentRangeStart w:id="1"/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Switzerland </w:t>
            </w:r>
            <w:commentRangeEnd w:id="1"/>
            <w:r w:rsidR="00AB3A30">
              <w:rPr>
                <w:rStyle w:val="CommentReference"/>
              </w:rPr>
              <w:commentReference w:id="1"/>
            </w:r>
          </w:p>
          <w:p w14:paraId="115DDFAB" w14:textId="77777777" w:rsidR="00EA4697" w:rsidRPr="00380728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363460">
              <w:rPr>
                <w:b/>
                <w:color w:val="0070C0"/>
              </w:rPr>
              <w:t>(closed)</w:t>
            </w:r>
            <w:r>
              <w:rPr>
                <w:b/>
                <w:color w:val="00B050"/>
              </w:rPr>
              <w:t xml:space="preserve"> </w:t>
            </w:r>
          </w:p>
          <w:p w14:paraId="595A5865" w14:textId="77777777" w:rsidR="005D066B" w:rsidRPr="00EA4697" w:rsidRDefault="005D066B" w:rsidP="005E5B1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</w:tc>
      </w:tr>
      <w:tr w:rsidR="005D066B" w:rsidRPr="00444FC9" w14:paraId="45195D75" w14:textId="77777777" w:rsidTr="00CA592C">
        <w:trPr>
          <w:trHeight w:val="680"/>
          <w:tblCellSpacing w:w="20" w:type="dxa"/>
        </w:trPr>
        <w:tc>
          <w:tcPr>
            <w:tcW w:w="3620" w:type="dxa"/>
            <w:tcBorders>
              <w:top w:val="single" w:sz="4" w:space="0" w:color="auto"/>
              <w:left w:val="inset" w:sz="6" w:space="0" w:color="3366FF"/>
              <w:bottom w:val="inset" w:sz="6" w:space="0" w:color="3366FF"/>
              <w:right w:val="dotted" w:sz="4" w:space="0" w:color="3366FF"/>
            </w:tcBorders>
            <w:shd w:val="clear" w:color="auto" w:fill="E2EFD9" w:themeFill="accent6" w:themeFillTint="33"/>
          </w:tcPr>
          <w:p w14:paraId="1F726D62" w14:textId="77777777" w:rsidR="005D066B" w:rsidRPr="007C6D16" w:rsidRDefault="002B3250" w:rsidP="005E5B1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Wednesday, 5 May</w:t>
            </w:r>
          </w:p>
          <w:p w14:paraId="03DAF989" w14:textId="77777777" w:rsidR="002B3250" w:rsidRPr="007C6D16" w:rsidRDefault="002B3250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Mtg. No. 349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3366FF"/>
              <w:bottom w:val="inset" w:sz="6" w:space="0" w:color="3366FF"/>
              <w:right w:val="dotted" w:sz="4" w:space="0" w:color="3366FF"/>
            </w:tcBorders>
            <w:shd w:val="clear" w:color="auto" w:fill="E2EFD9" w:themeFill="accent6" w:themeFillTint="33"/>
          </w:tcPr>
          <w:p w14:paraId="02A3A157" w14:textId="77777777" w:rsidR="00EA4697" w:rsidRPr="009C0857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 pm</w:t>
            </w:r>
          </w:p>
          <w:p w14:paraId="5A712C4B" w14:textId="77777777" w:rsidR="005D066B" w:rsidRPr="009C0857" w:rsidRDefault="005D066B" w:rsidP="005E5B1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dotted" w:sz="4" w:space="0" w:color="3366FF"/>
              <w:bottom w:val="inset" w:sz="6" w:space="0" w:color="3366FF"/>
              <w:right w:val="inset" w:sz="6" w:space="0" w:color="3366FF"/>
            </w:tcBorders>
            <w:shd w:val="clear" w:color="auto" w:fill="E2EFD9" w:themeFill="accent6" w:themeFillTint="33"/>
          </w:tcPr>
          <w:p w14:paraId="42BD2119" w14:textId="77777777" w:rsidR="00EA4697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0E5FA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Adoption </w:t>
            </w:r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COB Colombia </w:t>
            </w:r>
          </w:p>
          <w:p w14:paraId="6CABA37B" w14:textId="77777777" w:rsidR="00EA4697" w:rsidRPr="00585B21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363460">
              <w:rPr>
                <w:b/>
                <w:color w:val="0070C0"/>
              </w:rPr>
              <w:t>(closed)</w:t>
            </w:r>
          </w:p>
          <w:p w14:paraId="0FAB9900" w14:textId="77777777" w:rsidR="005D066B" w:rsidRPr="007458CF" w:rsidRDefault="005D066B" w:rsidP="005E5B1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fr-FR" w:eastAsia="zh-CN"/>
              </w:rPr>
            </w:pPr>
          </w:p>
        </w:tc>
      </w:tr>
      <w:tr w:rsidR="005D066B" w:rsidRPr="00380728" w14:paraId="53534E88" w14:textId="77777777" w:rsidTr="00CA592C">
        <w:trPr>
          <w:trHeight w:val="680"/>
          <w:tblCellSpacing w:w="20" w:type="dxa"/>
        </w:trPr>
        <w:tc>
          <w:tcPr>
            <w:tcW w:w="3620" w:type="dxa"/>
            <w:tcBorders>
              <w:top w:val="single" w:sz="4" w:space="0" w:color="auto"/>
              <w:left w:val="inset" w:sz="6" w:space="0" w:color="3366FF"/>
              <w:bottom w:val="inset" w:sz="6" w:space="0" w:color="3366FF"/>
              <w:right w:val="dotted" w:sz="4" w:space="0" w:color="3366FF"/>
            </w:tcBorders>
            <w:shd w:val="clear" w:color="auto" w:fill="E2EFD9" w:themeFill="accent6" w:themeFillTint="33"/>
          </w:tcPr>
          <w:p w14:paraId="79231DC7" w14:textId="77777777" w:rsidR="005D066B" w:rsidRPr="007C6D16" w:rsidRDefault="002B3250" w:rsidP="005E5B1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Thursday, 6 May</w:t>
            </w:r>
          </w:p>
          <w:p w14:paraId="533A580C" w14:textId="77777777" w:rsidR="002B3250" w:rsidRPr="007C6D16" w:rsidRDefault="002B3250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Mtg. No. 350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3366FF"/>
              <w:bottom w:val="inset" w:sz="6" w:space="0" w:color="3366FF"/>
              <w:right w:val="dotted" w:sz="4" w:space="0" w:color="3366FF"/>
            </w:tcBorders>
            <w:shd w:val="clear" w:color="auto" w:fill="E2EFD9" w:themeFill="accent6" w:themeFillTint="33"/>
          </w:tcPr>
          <w:p w14:paraId="0050AED6" w14:textId="77777777" w:rsidR="00EA4697" w:rsidRPr="009C0857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 pm</w:t>
            </w:r>
          </w:p>
          <w:p w14:paraId="324FFF7D" w14:textId="77777777" w:rsidR="005D066B" w:rsidRPr="009C0857" w:rsidRDefault="005D066B" w:rsidP="005E5B1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dotted" w:sz="4" w:space="0" w:color="3366FF"/>
              <w:bottom w:val="inset" w:sz="6" w:space="0" w:color="3366FF"/>
              <w:right w:val="inset" w:sz="6" w:space="0" w:color="3366FF"/>
            </w:tcBorders>
            <w:shd w:val="clear" w:color="auto" w:fill="E2EFD9" w:themeFill="accent6" w:themeFillTint="33"/>
          </w:tcPr>
          <w:p w14:paraId="42093DA5" w14:textId="77777777" w:rsidR="00EA4697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0E5FA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Adoption </w:t>
            </w:r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COB Mongolia</w:t>
            </w:r>
          </w:p>
          <w:p w14:paraId="778EC5FE" w14:textId="77777777" w:rsidR="00EA4697" w:rsidRPr="00380728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363460">
              <w:rPr>
                <w:b/>
                <w:color w:val="0070C0"/>
              </w:rPr>
              <w:t>(closed)</w:t>
            </w:r>
            <w:r>
              <w:rPr>
                <w:b/>
                <w:color w:val="00B050"/>
              </w:rPr>
              <w:t xml:space="preserve"> </w:t>
            </w:r>
          </w:p>
          <w:p w14:paraId="3B4EA66C" w14:textId="77777777" w:rsidR="005D066B" w:rsidRPr="00380728" w:rsidRDefault="005D066B" w:rsidP="005E5B1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</w:p>
        </w:tc>
      </w:tr>
      <w:tr w:rsidR="005D066B" w:rsidRPr="00510541" w14:paraId="602C1A4A" w14:textId="77777777" w:rsidTr="00CA592C">
        <w:trPr>
          <w:trHeight w:val="680"/>
          <w:tblCellSpacing w:w="20" w:type="dxa"/>
        </w:trPr>
        <w:tc>
          <w:tcPr>
            <w:tcW w:w="3620" w:type="dxa"/>
            <w:tcBorders>
              <w:top w:val="single" w:sz="4" w:space="0" w:color="auto"/>
              <w:left w:val="inset" w:sz="6" w:space="0" w:color="3366FF"/>
              <w:bottom w:val="inset" w:sz="6" w:space="0" w:color="3366FF"/>
              <w:right w:val="dotted" w:sz="4" w:space="0" w:color="3366FF"/>
            </w:tcBorders>
            <w:shd w:val="clear" w:color="auto" w:fill="E2EFD9" w:themeFill="accent6" w:themeFillTint="33"/>
          </w:tcPr>
          <w:p w14:paraId="3DF89451" w14:textId="77777777" w:rsidR="005D066B" w:rsidRPr="007C6D16" w:rsidRDefault="002B3250" w:rsidP="005E5B1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  <w:t>Friday, 7 May</w:t>
            </w:r>
          </w:p>
          <w:p w14:paraId="045ECA43" w14:textId="77777777" w:rsidR="002B3250" w:rsidRPr="007C6D16" w:rsidRDefault="002B3250" w:rsidP="002B3250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sz w:val="18"/>
                <w:szCs w:val="18"/>
                <w:lang w:val="en-US"/>
              </w:rPr>
            </w:pPr>
            <w:r w:rsidRPr="007C6D16"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  <w:t>Mtg. No. 351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3366FF"/>
              <w:bottom w:val="inset" w:sz="6" w:space="0" w:color="3366FF"/>
              <w:right w:val="dotted" w:sz="4" w:space="0" w:color="3366FF"/>
            </w:tcBorders>
            <w:shd w:val="clear" w:color="auto" w:fill="E2EFD9" w:themeFill="accent6" w:themeFillTint="33"/>
          </w:tcPr>
          <w:p w14:paraId="43820FDB" w14:textId="77777777" w:rsidR="00EA4697" w:rsidRPr="009C0857" w:rsidRDefault="00EA4697" w:rsidP="00EA4697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9C0857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4-6 pm</w:t>
            </w:r>
          </w:p>
          <w:p w14:paraId="6FA72224" w14:textId="77777777" w:rsidR="005D066B" w:rsidRPr="009C0857" w:rsidRDefault="005D066B" w:rsidP="005E5B1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dotted" w:sz="4" w:space="0" w:color="3366FF"/>
              <w:bottom w:val="inset" w:sz="6" w:space="0" w:color="3366FF"/>
              <w:right w:val="inset" w:sz="6" w:space="0" w:color="3366FF"/>
            </w:tcBorders>
            <w:shd w:val="clear" w:color="auto" w:fill="E2EFD9" w:themeFill="accent6" w:themeFillTint="33"/>
          </w:tcPr>
          <w:p w14:paraId="79D5BA42" w14:textId="77777777" w:rsidR="00CA592C" w:rsidRDefault="00CA592C" w:rsidP="00CA592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/>
                <w:b/>
                <w:sz w:val="20"/>
                <w:szCs w:val="20"/>
                <w:lang w:eastAsia="zh-CN"/>
              </w:rPr>
              <w:t xml:space="preserve">Closed meeting </w:t>
            </w:r>
          </w:p>
          <w:p w14:paraId="1757677F" w14:textId="77777777" w:rsidR="00CA592C" w:rsidRDefault="00CA592C" w:rsidP="005E5B1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  <w:p w14:paraId="0F2A2DCF" w14:textId="77777777" w:rsidR="00380728" w:rsidRPr="00CA592C" w:rsidRDefault="00BD3087" w:rsidP="00AB3A30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Presentation</w:t>
            </w:r>
            <w:r w:rsidR="00924121" w:rsidRPr="005C6903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 annual report to the General Assembly</w:t>
            </w:r>
            <w:r w:rsidR="0051054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 and closing</w:t>
            </w:r>
            <w:r w:rsidR="00EA4697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  <w:r w:rsidR="00EA4697" w:rsidRPr="00510541">
              <w:rPr>
                <w:b/>
                <w:color w:val="00B050"/>
              </w:rPr>
              <w:t>(public)</w:t>
            </w:r>
            <w:r w:rsidR="00510541">
              <w:rPr>
                <w:b/>
                <w:color w:val="00B050"/>
              </w:rPr>
              <w:t xml:space="preserve"> </w:t>
            </w:r>
          </w:p>
        </w:tc>
      </w:tr>
    </w:tbl>
    <w:p w14:paraId="16F97CA6" w14:textId="77777777" w:rsidR="004B197D" w:rsidRPr="00510541" w:rsidRDefault="004B197D" w:rsidP="00C92124"/>
    <w:p w14:paraId="7C2FB821" w14:textId="77777777" w:rsidR="00F063BE" w:rsidRPr="007E4006" w:rsidRDefault="00F063BE" w:rsidP="00C92124"/>
    <w:sectPr w:rsidR="00F063BE" w:rsidRPr="007E4006" w:rsidSect="00A05685">
      <w:pgSz w:w="11906" w:h="16838"/>
      <w:pgMar w:top="709" w:right="1440" w:bottom="992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ROPHETTE-PALLASCO Albane" w:date="2021-03-11T09:53:00Z" w:initials="PA">
    <w:p w14:paraId="1B9DC922" w14:textId="77777777" w:rsidR="00AB3A30" w:rsidRPr="00AB3A30" w:rsidRDefault="00AB3A30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AB3A30">
        <w:rPr>
          <w:lang w:val="fr-FR"/>
        </w:rPr>
        <w:t>Je ne suis pas sure s’il faut qu’on laisse quel pays est décidé quand… qu’en penses tu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9DC9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DC922" w16cid:durableId="23F4B6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84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2E99"/>
    <w:multiLevelType w:val="hybridMultilevel"/>
    <w:tmpl w:val="F8E63E74"/>
    <w:lvl w:ilvl="0" w:tplc="17102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1F2F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83D2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7DC9"/>
    <w:multiLevelType w:val="hybridMultilevel"/>
    <w:tmpl w:val="7C182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40645"/>
    <w:multiLevelType w:val="hybridMultilevel"/>
    <w:tmpl w:val="7414BF3A"/>
    <w:lvl w:ilvl="0" w:tplc="9C1C6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PHETTE-PALLASCO Albane">
    <w15:presenceInfo w15:providerId="AD" w15:userId="S-1-5-21-3073366522-1976327825-2374869639-2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85"/>
    <w:rsid w:val="0000288E"/>
    <w:rsid w:val="000028A9"/>
    <w:rsid w:val="00012A0D"/>
    <w:rsid w:val="00015561"/>
    <w:rsid w:val="000419B6"/>
    <w:rsid w:val="000477A6"/>
    <w:rsid w:val="00067F4C"/>
    <w:rsid w:val="000A2E6C"/>
    <w:rsid w:val="000C682E"/>
    <w:rsid w:val="000E2A2C"/>
    <w:rsid w:val="000E5FA1"/>
    <w:rsid w:val="000E6ADA"/>
    <w:rsid w:val="00102127"/>
    <w:rsid w:val="0013538B"/>
    <w:rsid w:val="00142DCB"/>
    <w:rsid w:val="001437B1"/>
    <w:rsid w:val="001439A8"/>
    <w:rsid w:val="00157AF1"/>
    <w:rsid w:val="001642CB"/>
    <w:rsid w:val="001842DA"/>
    <w:rsid w:val="00190B82"/>
    <w:rsid w:val="00190F71"/>
    <w:rsid w:val="001D6D28"/>
    <w:rsid w:val="001E2724"/>
    <w:rsid w:val="001E373D"/>
    <w:rsid w:val="001F6FC3"/>
    <w:rsid w:val="002062F1"/>
    <w:rsid w:val="00207CD6"/>
    <w:rsid w:val="00213ED6"/>
    <w:rsid w:val="00225ABA"/>
    <w:rsid w:val="002556C7"/>
    <w:rsid w:val="00263B68"/>
    <w:rsid w:val="002B3250"/>
    <w:rsid w:val="002B7230"/>
    <w:rsid w:val="002C1C56"/>
    <w:rsid w:val="002D24EC"/>
    <w:rsid w:val="002D5A97"/>
    <w:rsid w:val="002F076B"/>
    <w:rsid w:val="00313F65"/>
    <w:rsid w:val="00317615"/>
    <w:rsid w:val="00320BCF"/>
    <w:rsid w:val="003327F9"/>
    <w:rsid w:val="00363460"/>
    <w:rsid w:val="003770C4"/>
    <w:rsid w:val="0037793B"/>
    <w:rsid w:val="00380728"/>
    <w:rsid w:val="00391607"/>
    <w:rsid w:val="003B6C41"/>
    <w:rsid w:val="003D54C9"/>
    <w:rsid w:val="003E213D"/>
    <w:rsid w:val="003E3F56"/>
    <w:rsid w:val="003E6937"/>
    <w:rsid w:val="003F1CD5"/>
    <w:rsid w:val="00444FC9"/>
    <w:rsid w:val="0047657A"/>
    <w:rsid w:val="004946BC"/>
    <w:rsid w:val="004B197D"/>
    <w:rsid w:val="004D5498"/>
    <w:rsid w:val="004F6A6C"/>
    <w:rsid w:val="005058D9"/>
    <w:rsid w:val="00510541"/>
    <w:rsid w:val="00516341"/>
    <w:rsid w:val="00531C1E"/>
    <w:rsid w:val="005554FD"/>
    <w:rsid w:val="00582042"/>
    <w:rsid w:val="00585B21"/>
    <w:rsid w:val="00596D18"/>
    <w:rsid w:val="005A61A4"/>
    <w:rsid w:val="005C6903"/>
    <w:rsid w:val="005D066B"/>
    <w:rsid w:val="006021AE"/>
    <w:rsid w:val="00634EE2"/>
    <w:rsid w:val="00641D4B"/>
    <w:rsid w:val="006847E1"/>
    <w:rsid w:val="00691DFB"/>
    <w:rsid w:val="006A5BA6"/>
    <w:rsid w:val="006B75F9"/>
    <w:rsid w:val="006C344F"/>
    <w:rsid w:val="006E34A2"/>
    <w:rsid w:val="006E4ADC"/>
    <w:rsid w:val="006E7FCF"/>
    <w:rsid w:val="00702ACE"/>
    <w:rsid w:val="0073762E"/>
    <w:rsid w:val="007458CF"/>
    <w:rsid w:val="00755573"/>
    <w:rsid w:val="0075796B"/>
    <w:rsid w:val="007624D6"/>
    <w:rsid w:val="00776488"/>
    <w:rsid w:val="00780503"/>
    <w:rsid w:val="007A41D4"/>
    <w:rsid w:val="007B1BE0"/>
    <w:rsid w:val="007C6D16"/>
    <w:rsid w:val="007D4622"/>
    <w:rsid w:val="007E4006"/>
    <w:rsid w:val="007F4186"/>
    <w:rsid w:val="00803325"/>
    <w:rsid w:val="00810CD1"/>
    <w:rsid w:val="00814FD6"/>
    <w:rsid w:val="00834E57"/>
    <w:rsid w:val="0084489C"/>
    <w:rsid w:val="00847D1B"/>
    <w:rsid w:val="0086154D"/>
    <w:rsid w:val="0086214D"/>
    <w:rsid w:val="0087255D"/>
    <w:rsid w:val="00873E8D"/>
    <w:rsid w:val="00882681"/>
    <w:rsid w:val="008C0927"/>
    <w:rsid w:val="008C4B10"/>
    <w:rsid w:val="008E7884"/>
    <w:rsid w:val="008F0E85"/>
    <w:rsid w:val="009033A8"/>
    <w:rsid w:val="009204D8"/>
    <w:rsid w:val="00924121"/>
    <w:rsid w:val="0093010E"/>
    <w:rsid w:val="00935F23"/>
    <w:rsid w:val="00936DBE"/>
    <w:rsid w:val="00957088"/>
    <w:rsid w:val="009624D8"/>
    <w:rsid w:val="00973F11"/>
    <w:rsid w:val="009902B8"/>
    <w:rsid w:val="009B2500"/>
    <w:rsid w:val="009C0857"/>
    <w:rsid w:val="009C4235"/>
    <w:rsid w:val="009C5602"/>
    <w:rsid w:val="009D0BB3"/>
    <w:rsid w:val="009D2651"/>
    <w:rsid w:val="009D4521"/>
    <w:rsid w:val="009F45B5"/>
    <w:rsid w:val="00A00A6B"/>
    <w:rsid w:val="00A03541"/>
    <w:rsid w:val="00A05685"/>
    <w:rsid w:val="00A10BF1"/>
    <w:rsid w:val="00A12829"/>
    <w:rsid w:val="00A12BA0"/>
    <w:rsid w:val="00A22658"/>
    <w:rsid w:val="00A22886"/>
    <w:rsid w:val="00A27E41"/>
    <w:rsid w:val="00A42DBD"/>
    <w:rsid w:val="00A46B0B"/>
    <w:rsid w:val="00A473B3"/>
    <w:rsid w:val="00A57CC2"/>
    <w:rsid w:val="00A91C90"/>
    <w:rsid w:val="00A91F71"/>
    <w:rsid w:val="00A95B7F"/>
    <w:rsid w:val="00AA465A"/>
    <w:rsid w:val="00AB3A30"/>
    <w:rsid w:val="00AC0A71"/>
    <w:rsid w:val="00AD3FE8"/>
    <w:rsid w:val="00AE0B83"/>
    <w:rsid w:val="00B05C76"/>
    <w:rsid w:val="00B21E5A"/>
    <w:rsid w:val="00B73880"/>
    <w:rsid w:val="00B75C71"/>
    <w:rsid w:val="00B83D30"/>
    <w:rsid w:val="00B904D4"/>
    <w:rsid w:val="00BD3087"/>
    <w:rsid w:val="00BE786D"/>
    <w:rsid w:val="00BF4920"/>
    <w:rsid w:val="00C113E4"/>
    <w:rsid w:val="00C11F22"/>
    <w:rsid w:val="00C249CF"/>
    <w:rsid w:val="00C301A5"/>
    <w:rsid w:val="00C313FA"/>
    <w:rsid w:val="00C37E2D"/>
    <w:rsid w:val="00C56015"/>
    <w:rsid w:val="00C60FE1"/>
    <w:rsid w:val="00C65D03"/>
    <w:rsid w:val="00C71087"/>
    <w:rsid w:val="00C74B4A"/>
    <w:rsid w:val="00C92124"/>
    <w:rsid w:val="00CA2B5F"/>
    <w:rsid w:val="00CA592C"/>
    <w:rsid w:val="00CB273D"/>
    <w:rsid w:val="00CD40BA"/>
    <w:rsid w:val="00CE294E"/>
    <w:rsid w:val="00CF1A89"/>
    <w:rsid w:val="00D258F9"/>
    <w:rsid w:val="00D55066"/>
    <w:rsid w:val="00D63D7B"/>
    <w:rsid w:val="00D84C76"/>
    <w:rsid w:val="00DE6B1A"/>
    <w:rsid w:val="00DF1DBA"/>
    <w:rsid w:val="00E06A44"/>
    <w:rsid w:val="00E35DDA"/>
    <w:rsid w:val="00E36AF2"/>
    <w:rsid w:val="00E50E26"/>
    <w:rsid w:val="00E65869"/>
    <w:rsid w:val="00E91362"/>
    <w:rsid w:val="00EA4002"/>
    <w:rsid w:val="00EA4697"/>
    <w:rsid w:val="00ED62C9"/>
    <w:rsid w:val="00EE4B65"/>
    <w:rsid w:val="00EF00BF"/>
    <w:rsid w:val="00EF144E"/>
    <w:rsid w:val="00EF4514"/>
    <w:rsid w:val="00F03E42"/>
    <w:rsid w:val="00F063BE"/>
    <w:rsid w:val="00F064A5"/>
    <w:rsid w:val="00F10711"/>
    <w:rsid w:val="00F1765E"/>
    <w:rsid w:val="00F4363F"/>
    <w:rsid w:val="00F663E0"/>
    <w:rsid w:val="00F72B13"/>
    <w:rsid w:val="00F856BA"/>
    <w:rsid w:val="00F91675"/>
    <w:rsid w:val="00FA7E26"/>
    <w:rsid w:val="00FB021D"/>
    <w:rsid w:val="00FC39D3"/>
    <w:rsid w:val="00FC3C1F"/>
    <w:rsid w:val="00FC3FDD"/>
    <w:rsid w:val="00FC6516"/>
    <w:rsid w:val="00FC6D9F"/>
    <w:rsid w:val="00FD3A41"/>
    <w:rsid w:val="00FE19E5"/>
    <w:rsid w:val="00FE2AE1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F3A2"/>
  <w15:chartTrackingRefBased/>
  <w15:docId w15:val="{DDA5221A-835C-49AA-BFC7-8C684AB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widowControl w:val="0"/>
      <w:snapToGrid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B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B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9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9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46F8149B5864995BB16826F75B454" ma:contentTypeVersion="0" ma:contentTypeDescription="Create a new document." ma:contentTypeScope="" ma:versionID="a9c04c3690101e1b9cc57324d64d22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1E6DB-3D2C-4A8C-BEE8-326B9F427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40E21-E2CD-4C21-8BA9-05D411882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FCF27-793B-4314-9E81-5063813C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Adriana FUENTES</cp:lastModifiedBy>
  <cp:revision>2</cp:revision>
  <cp:lastPrinted>2019-02-26T13:34:00Z</cp:lastPrinted>
  <dcterms:created xsi:type="dcterms:W3CDTF">2021-03-11T14:34:00Z</dcterms:created>
  <dcterms:modified xsi:type="dcterms:W3CDTF">2021-03-11T14:34:00Z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0x01010037346F8149B5864995BB16826F75B454</vt:lpwstr>
  </property>
</Properties>
</file>